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601310"/>
                <wp:effectExtent l="0" t="0" r="635" b="88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601310"/>
                        </a:xfrm>
                        <a:prstGeom prst="rect">
                          <a:avLst/>
                        </a:prstGeom>
                        <a:solidFill>
                          <a:srgbClr val="FCB131"/>
                        </a:solidFill>
                        <a:ln w="9525">
                          <a:noFill/>
                          <a:miter lim="800000"/>
                          <a:headEnd/>
                          <a:tailEnd/>
                        </a:ln>
                      </wps:spPr>
                      <wps:txbx>
                        <w:txbxContent>
                          <w:p w:rsidR="00661CBC" w:rsidRDefault="00661CBC" w:rsidP="00175920">
                            <w:pPr>
                              <w:jc w:val="center"/>
                              <w:rPr>
                                <w:rFonts w:ascii="Arial" w:hAnsi="Arial" w:cs="Arial"/>
                                <w:b/>
                                <w:color w:val="FFFFFF" w:themeColor="background1"/>
                                <w:sz w:val="48"/>
                              </w:rPr>
                            </w:pPr>
                            <w:bookmarkStart w:id="0" w:name="_GoBack"/>
                            <w:r w:rsidRPr="00661CBC">
                              <w:rPr>
                                <w:rFonts w:ascii="Arial" w:hAnsi="Arial" w:cs="Arial"/>
                                <w:b/>
                                <w:color w:val="FFFFFF" w:themeColor="background1"/>
                                <w:sz w:val="48"/>
                              </w:rPr>
                              <w:t>An Introduction to Thermoplastic Splinting of the Upper Limb in Neurological Conditions</w:t>
                            </w:r>
                          </w:p>
                          <w:p w:rsidR="00390769" w:rsidRDefault="00661CBC" w:rsidP="00175920">
                            <w:pPr>
                              <w:jc w:val="center"/>
                              <w:rPr>
                                <w:rFonts w:ascii="Arial" w:hAnsi="Arial" w:cs="Arial"/>
                                <w:color w:val="FFFFFF" w:themeColor="background1"/>
                                <w:sz w:val="36"/>
                              </w:rPr>
                            </w:pPr>
                            <w:r>
                              <w:rPr>
                                <w:rFonts w:ascii="Arial" w:hAnsi="Arial" w:cs="Arial"/>
                                <w:color w:val="FFFFFF" w:themeColor="background1"/>
                                <w:sz w:val="36"/>
                              </w:rPr>
                              <w:t>Monday 14 May – Wednesday 16 May</w:t>
                            </w:r>
                            <w:r w:rsidR="002D7FC2">
                              <w:rPr>
                                <w:rFonts w:ascii="Arial" w:hAnsi="Arial" w:cs="Arial"/>
                                <w:color w:val="FFFFFF" w:themeColor="background1"/>
                                <w:sz w:val="36"/>
                              </w:rPr>
                              <w:t xml:space="preserve"> 2018</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2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" fillcolor="#fcb131" stroked="f">
                <v:textbox>
                  <w:txbxContent>
                    <w:p w:rsidR="00661CBC" w:rsidRDefault="00661CBC" w:rsidP="00175920">
                      <w:pPr>
                        <w:jc w:val="center"/>
                        <w:rPr>
                          <w:rFonts w:ascii="Arial" w:hAnsi="Arial" w:cs="Arial"/>
                          <w:b/>
                          <w:color w:val="FFFFFF" w:themeColor="background1"/>
                          <w:sz w:val="48"/>
                        </w:rPr>
                      </w:pPr>
                      <w:r w:rsidRPr="00661CBC">
                        <w:rPr>
                          <w:rFonts w:ascii="Arial" w:hAnsi="Arial" w:cs="Arial"/>
                          <w:b/>
                          <w:color w:val="FFFFFF" w:themeColor="background1"/>
                          <w:sz w:val="48"/>
                        </w:rPr>
                        <w:t>An Introduction to Thermoplastic Splinting of the Upper Limb in Neurological Conditions</w:t>
                      </w:r>
                    </w:p>
                    <w:p w:rsidR="00390769" w:rsidRDefault="00661CBC" w:rsidP="00175920">
                      <w:pPr>
                        <w:jc w:val="center"/>
                        <w:rPr>
                          <w:rFonts w:ascii="Arial" w:hAnsi="Arial" w:cs="Arial"/>
                          <w:color w:val="FFFFFF" w:themeColor="background1"/>
                          <w:sz w:val="36"/>
                        </w:rPr>
                      </w:pPr>
                      <w:r>
                        <w:rPr>
                          <w:rFonts w:ascii="Arial" w:hAnsi="Arial" w:cs="Arial"/>
                          <w:color w:val="FFFFFF" w:themeColor="background1"/>
                          <w:sz w:val="36"/>
                        </w:rPr>
                        <w:t>Monday 14 May – Wednesday 16 May</w:t>
                      </w:r>
                      <w:r w:rsidR="002D7FC2">
                        <w:rPr>
                          <w:rFonts w:ascii="Arial" w:hAnsi="Arial" w:cs="Arial"/>
                          <w:color w:val="FFFFFF" w:themeColor="background1"/>
                          <w:sz w:val="36"/>
                        </w:rPr>
                        <w:t xml:space="preserve"> 2018</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7619FF" w:rsidRDefault="00BD37C4" w:rsidP="00BD37C4">
      <w:pPr>
        <w:pStyle w:val="ListParagraph"/>
        <w:ind w:left="0"/>
        <w:rPr>
          <w:rFonts w:ascii="Arial" w:hAnsi="Arial" w:cs="Arial"/>
          <w:color w:val="003A80"/>
          <w:sz w:val="32"/>
          <w:szCs w:val="32"/>
        </w:rPr>
      </w:pPr>
    </w:p>
    <w:p w:rsidR="00661CBC" w:rsidRPr="00661CBC" w:rsidRDefault="00661CBC" w:rsidP="00661CBC">
      <w:pPr>
        <w:spacing w:after="0"/>
        <w:rPr>
          <w:rFonts w:ascii="Arial" w:hAnsi="Arial" w:cs="Arial"/>
          <w:sz w:val="28"/>
          <w:szCs w:val="28"/>
        </w:rPr>
      </w:pPr>
      <w:r>
        <w:rPr>
          <w:noProof/>
          <w:sz w:val="24"/>
          <w:szCs w:val="24"/>
          <w:lang w:eastAsia="en-GB"/>
        </w:rPr>
        <w:drawing>
          <wp:anchor distT="36576" distB="36576" distL="36576" distR="36576" simplePos="0" relativeHeight="251682816" behindDoc="0" locked="0" layoutInCell="1" allowOverlap="1" wp14:anchorId="2A5E80E7" wp14:editId="0683F3A4">
            <wp:simplePos x="0" y="0"/>
            <wp:positionH relativeFrom="column">
              <wp:posOffset>-285115</wp:posOffset>
            </wp:positionH>
            <wp:positionV relativeFrom="paragraph">
              <wp:posOffset>48895</wp:posOffset>
            </wp:positionV>
            <wp:extent cx="2529205" cy="4427220"/>
            <wp:effectExtent l="0" t="0" r="4445" b="0"/>
            <wp:wrapSquare wrapText="bothSides"/>
            <wp:docPr id="1" name="Picture 1" descr="thermoplastic course pictures 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rmoplastic course pictures 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205" cy="4427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61CBC">
        <w:rPr>
          <w:rFonts w:ascii="Arial" w:hAnsi="Arial" w:cs="Arial"/>
          <w:sz w:val="28"/>
          <w:szCs w:val="28"/>
        </w:rPr>
        <w:t>An exciting opportunity to attend an intensive course and learn about the challenges of splinting abnormal tone with complex pathologies such as acquired brain injury and disorders of consciousness.</w:t>
      </w:r>
    </w:p>
    <w:p w:rsidR="00661CBC" w:rsidRPr="00661CBC" w:rsidRDefault="00661CBC" w:rsidP="00661CBC">
      <w:pPr>
        <w:spacing w:after="0"/>
        <w:rPr>
          <w:rFonts w:ascii="Arial" w:hAnsi="Arial" w:cs="Arial"/>
          <w:sz w:val="28"/>
          <w:szCs w:val="28"/>
        </w:rPr>
      </w:pPr>
    </w:p>
    <w:p w:rsidR="00661CBC" w:rsidRPr="00661CBC" w:rsidRDefault="00661CBC" w:rsidP="00661CBC">
      <w:pPr>
        <w:spacing w:after="0"/>
        <w:rPr>
          <w:rFonts w:ascii="Arial" w:hAnsi="Arial" w:cs="Arial"/>
          <w:sz w:val="28"/>
          <w:szCs w:val="28"/>
        </w:rPr>
      </w:pPr>
      <w:r w:rsidRPr="00661CBC">
        <w:rPr>
          <w:rFonts w:ascii="Arial" w:hAnsi="Arial" w:cs="Arial"/>
          <w:sz w:val="28"/>
          <w:szCs w:val="28"/>
        </w:rPr>
        <w:t xml:space="preserve">This course is designed for clinicians, who have some basic experience of working with thermoplastic materials and wish to gain further handling skills and understanding of splinting the neurologically impaired upper limb. </w:t>
      </w:r>
    </w:p>
    <w:p w:rsidR="00661CBC" w:rsidRPr="00661CBC" w:rsidRDefault="00661CBC" w:rsidP="00661CBC">
      <w:pPr>
        <w:spacing w:after="0"/>
        <w:rPr>
          <w:rFonts w:ascii="Arial" w:hAnsi="Arial" w:cs="Arial"/>
          <w:sz w:val="28"/>
          <w:szCs w:val="28"/>
        </w:rPr>
      </w:pPr>
    </w:p>
    <w:p w:rsidR="002D7FC2" w:rsidRPr="00661CBC" w:rsidRDefault="00661CBC" w:rsidP="00661CBC">
      <w:pPr>
        <w:spacing w:after="0"/>
        <w:rPr>
          <w:rFonts w:ascii="Arial" w:hAnsi="Arial" w:cs="Arial"/>
          <w:sz w:val="28"/>
          <w:szCs w:val="28"/>
        </w:rPr>
      </w:pPr>
      <w:r w:rsidRPr="00661CBC">
        <w:rPr>
          <w:rFonts w:ascii="Arial" w:hAnsi="Arial" w:cs="Arial"/>
          <w:sz w:val="28"/>
          <w:szCs w:val="28"/>
        </w:rPr>
        <w:t>Attendees will develop knowledge of the clinical reasoning behind splinting in neurology through theoretical and practical workshops, with all materials provided throughout the course.</w:t>
      </w:r>
    </w:p>
    <w:p w:rsidR="00661CBC" w:rsidRPr="00661CBC" w:rsidRDefault="00661CBC" w:rsidP="00661CBC">
      <w:pPr>
        <w:spacing w:after="0"/>
        <w:rPr>
          <w:rFonts w:ascii="Arial" w:hAnsi="Arial" w:cs="Arial"/>
          <w:sz w:val="28"/>
          <w:szCs w:val="28"/>
        </w:rPr>
      </w:pPr>
    </w:p>
    <w:p w:rsidR="00661CBC" w:rsidRPr="00661CBC" w:rsidRDefault="00661CBC" w:rsidP="00661CBC">
      <w:pPr>
        <w:spacing w:after="0"/>
        <w:rPr>
          <w:rFonts w:ascii="Arial" w:hAnsi="Arial" w:cs="Arial"/>
          <w:sz w:val="28"/>
          <w:szCs w:val="28"/>
        </w:rPr>
      </w:pPr>
      <w:r>
        <w:rPr>
          <w:rFonts w:ascii="Arial" w:hAnsi="Arial" w:cs="Arial"/>
          <w:sz w:val="28"/>
          <w:szCs w:val="28"/>
        </w:rPr>
        <w:t>Places are limited so please book early to avoid disappointment.</w:t>
      </w: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3F68A76A" wp14:editId="2CEB6C8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BD37C4" w:rsidRPr="00661CBC" w:rsidRDefault="00BD37C4" w:rsidP="00661CBC">
      <w:pPr>
        <w:pStyle w:val="NoSpacing"/>
        <w:jc w:val="center"/>
        <w:rPr>
          <w:rFonts w:ascii="Arial" w:hAnsi="Arial" w:cs="Arial"/>
          <w:b/>
          <w:color w:val="003A80"/>
          <w:sz w:val="32"/>
          <w:vertAlign w:val="superscript"/>
        </w:rPr>
      </w:pPr>
      <w:r w:rsidRPr="00DE2B19">
        <w:rPr>
          <w:rFonts w:ascii="Arial" w:hAnsi="Arial" w:cs="Arial"/>
          <w:b/>
          <w:color w:val="FCB131"/>
          <w:sz w:val="32"/>
        </w:rPr>
        <w:t>Cost per delegate</w:t>
      </w:r>
      <w:r w:rsidRPr="00DE2B19">
        <w:rPr>
          <w:rFonts w:ascii="Arial" w:hAnsi="Arial" w:cs="Arial"/>
          <w:b/>
          <w:color w:val="003A80"/>
          <w:sz w:val="32"/>
        </w:rPr>
        <w:t xml:space="preserve"> £</w:t>
      </w:r>
      <w:r w:rsidR="00661CBC">
        <w:rPr>
          <w:rFonts w:ascii="Arial" w:hAnsi="Arial" w:cs="Arial"/>
          <w:b/>
          <w:color w:val="003A80"/>
          <w:sz w:val="32"/>
        </w:rPr>
        <w:t xml:space="preserve">389* </w:t>
      </w:r>
      <w:r w:rsidR="00661CBC">
        <w:rPr>
          <w:rFonts w:ascii="Arial" w:hAnsi="Arial" w:cs="Arial"/>
          <w:b/>
          <w:color w:val="003A80"/>
          <w:sz w:val="32"/>
          <w:vertAlign w:val="superscript"/>
        </w:rPr>
        <w:t>(lunch not provided)</w:t>
      </w:r>
    </w:p>
    <w:p w:rsidR="002D7FC2" w:rsidRDefault="002D7FC2" w:rsidP="00661CBC">
      <w:pPr>
        <w:pStyle w:val="NoSpacing"/>
        <w:jc w:val="center"/>
        <w:rPr>
          <w:rFonts w:ascii="Arial" w:hAnsi="Arial" w:cs="Arial"/>
          <w:b/>
          <w:color w:val="FCB131"/>
          <w:sz w:val="32"/>
        </w:rPr>
      </w:pPr>
    </w:p>
    <w:p w:rsidR="00661CBC" w:rsidRDefault="00BD37C4" w:rsidP="00661CBC">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0B021A" w:rsidRDefault="004656EC" w:rsidP="00661CBC">
      <w:pPr>
        <w:pStyle w:val="NoSpacing"/>
        <w:jc w:val="center"/>
        <w:rPr>
          <w:rFonts w:ascii="Arial" w:hAnsi="Arial" w:cs="Arial"/>
          <w:b/>
          <w:color w:val="003A80"/>
          <w:sz w:val="32"/>
        </w:rPr>
      </w:pPr>
      <w:hyperlink r:id="rId9" w:history="1">
        <w:r w:rsidR="00661CBC" w:rsidRPr="00195AEA">
          <w:rPr>
            <w:rStyle w:val="Hyperlink"/>
            <w:rFonts w:ascii="Arial" w:hAnsi="Arial" w:cs="Arial"/>
            <w:b/>
            <w:sz w:val="32"/>
          </w:rPr>
          <w:t>institute@rhn.org.uk</w:t>
        </w:r>
      </w:hyperlink>
      <w:r w:rsidR="00661CBC">
        <w:rPr>
          <w:rFonts w:ascii="Arial" w:hAnsi="Arial" w:cs="Arial"/>
          <w:b/>
          <w:color w:val="003A80"/>
          <w:sz w:val="32"/>
        </w:rPr>
        <w:t xml:space="preserve"> / </w:t>
      </w:r>
      <w:r w:rsidR="004D0C21" w:rsidRPr="00DE2B19">
        <w:rPr>
          <w:rFonts w:ascii="Arial" w:hAnsi="Arial" w:cs="Arial"/>
          <w:b/>
          <w:color w:val="003A80"/>
          <w:sz w:val="32"/>
        </w:rPr>
        <w:t>(+</w:t>
      </w:r>
      <w:proofErr w:type="gramStart"/>
      <w:r w:rsidR="000B021A" w:rsidRPr="00DE2B19">
        <w:rPr>
          <w:rFonts w:ascii="Arial" w:hAnsi="Arial" w:cs="Arial"/>
          <w:b/>
          <w:color w:val="003A80"/>
          <w:sz w:val="32"/>
        </w:rPr>
        <w:t>44</w:t>
      </w:r>
      <w:r w:rsidR="00807E22" w:rsidRPr="00DE2B19">
        <w:rPr>
          <w:rFonts w:ascii="Arial" w:hAnsi="Arial" w:cs="Arial"/>
          <w:b/>
          <w:color w:val="003A80"/>
          <w:sz w:val="32"/>
        </w:rPr>
        <w:t xml:space="preserve">  0</w:t>
      </w:r>
      <w:proofErr w:type="gramEnd"/>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157C32" w:rsidRPr="00DE2B19" w:rsidRDefault="00157C32" w:rsidP="004C50CF">
      <w:pPr>
        <w:pStyle w:val="NoSpacing"/>
        <w:jc w:val="center"/>
        <w:rPr>
          <w:rFonts w:ascii="Arial" w:hAnsi="Arial" w:cs="Arial"/>
          <w:b/>
          <w:color w:val="003A80"/>
          <w:sz w:val="32"/>
        </w:rPr>
      </w:pPr>
    </w:p>
    <w:p w:rsidR="000B021A" w:rsidRPr="00C749F7" w:rsidRDefault="000B021A" w:rsidP="000B021A">
      <w:pPr>
        <w:pStyle w:val="NoSpacing"/>
        <w:jc w:val="center"/>
        <w:rPr>
          <w:rFonts w:ascii="Arial" w:hAnsi="Arial" w:cs="Arial"/>
          <w:color w:val="003A80"/>
        </w:rPr>
      </w:pPr>
    </w:p>
    <w:p w:rsidR="00423BCC" w:rsidRDefault="00423BCC" w:rsidP="00BD37C4">
      <w:pPr>
        <w:spacing w:after="0"/>
        <w:jc w:val="center"/>
        <w:rPr>
          <w:rFonts w:ascii="Arial" w:hAnsi="Arial" w:cs="Arial"/>
          <w:b/>
          <w:color w:val="003A80"/>
          <w:sz w:val="40"/>
          <w:szCs w:val="40"/>
        </w:rPr>
      </w:pPr>
    </w:p>
    <w:p w:rsidR="00BD37C4" w:rsidRPr="00423BCC" w:rsidRDefault="002D7FC2" w:rsidP="00BD37C4">
      <w:pPr>
        <w:spacing w:after="0"/>
        <w:jc w:val="center"/>
        <w:rPr>
          <w:rFonts w:ascii="Arial" w:hAnsi="Arial" w:cs="Arial"/>
          <w:b/>
          <w:color w:val="003A80"/>
          <w:sz w:val="28"/>
          <w:szCs w:val="28"/>
        </w:rPr>
      </w:pPr>
      <w:r w:rsidRPr="00423BCC">
        <w:rPr>
          <w:rFonts w:ascii="Arial" w:hAnsi="Arial" w:cs="Arial"/>
          <w:b/>
          <w:color w:val="003A80"/>
          <w:sz w:val="28"/>
          <w:szCs w:val="28"/>
        </w:rPr>
        <w:lastRenderedPageBreak/>
        <w:t xml:space="preserve">Provisional </w:t>
      </w:r>
      <w:r w:rsidR="00BD37C4" w:rsidRPr="00423BCC">
        <w:rPr>
          <w:rFonts w:ascii="Arial" w:hAnsi="Arial" w:cs="Arial"/>
          <w:b/>
          <w:color w:val="003A80"/>
          <w:sz w:val="28"/>
          <w:szCs w:val="28"/>
        </w:rPr>
        <w:t>Programme</w:t>
      </w:r>
    </w:p>
    <w:tbl>
      <w:tblPr>
        <w:tblW w:w="9923" w:type="dxa"/>
        <w:tblInd w:w="-176" w:type="dxa"/>
        <w:tblLayout w:type="fixed"/>
        <w:tblLook w:val="0000" w:firstRow="0" w:lastRow="0" w:firstColumn="0" w:lastColumn="0" w:noHBand="0" w:noVBand="0"/>
      </w:tblPr>
      <w:tblGrid>
        <w:gridCol w:w="1135"/>
        <w:gridCol w:w="8788"/>
      </w:tblGrid>
      <w:tr w:rsidR="002D7FC2" w:rsidRPr="002D7FC2" w:rsidTr="00423BCC">
        <w:trPr>
          <w:trHeight w:val="481"/>
        </w:trPr>
        <w:tc>
          <w:tcPr>
            <w:tcW w:w="9923" w:type="dxa"/>
            <w:gridSpan w:val="2"/>
            <w:shd w:val="clear" w:color="auto" w:fill="003A80"/>
            <w:vAlign w:val="center"/>
          </w:tcPr>
          <w:p w:rsidR="002D7FC2" w:rsidRPr="00724616" w:rsidRDefault="002D7FC2" w:rsidP="005A68A9">
            <w:pPr>
              <w:autoSpaceDE w:val="0"/>
              <w:autoSpaceDN w:val="0"/>
              <w:adjustRightInd w:val="0"/>
              <w:spacing w:after="0" w:line="240" w:lineRule="auto"/>
              <w:rPr>
                <w:rFonts w:ascii="Arial" w:eastAsia="Times New Roman" w:hAnsi="Arial" w:cs="Arial"/>
                <w:b/>
                <w:color w:val="FFFFFF" w:themeColor="background1"/>
                <w:sz w:val="28"/>
                <w:szCs w:val="28"/>
              </w:rPr>
            </w:pPr>
            <w:r w:rsidRPr="00724616">
              <w:rPr>
                <w:rFonts w:ascii="Arial" w:eastAsia="Times New Roman" w:hAnsi="Arial" w:cs="Arial"/>
                <w:b/>
                <w:color w:val="FFFFFF" w:themeColor="background1"/>
                <w:sz w:val="28"/>
                <w:szCs w:val="28"/>
              </w:rPr>
              <w:t xml:space="preserve">Day 1 </w:t>
            </w:r>
            <w:r w:rsidR="005A68A9">
              <w:rPr>
                <w:rFonts w:ascii="Arial" w:eastAsia="Times New Roman" w:hAnsi="Arial" w:cs="Arial"/>
                <w:b/>
                <w:color w:val="FFFFFF" w:themeColor="background1"/>
                <w:sz w:val="28"/>
                <w:szCs w:val="28"/>
              </w:rPr>
              <w:t>Monday 14 May</w:t>
            </w:r>
          </w:p>
        </w:tc>
      </w:tr>
      <w:tr w:rsidR="00BD37C4" w:rsidRPr="002D7FC2" w:rsidTr="00423BCC">
        <w:trPr>
          <w:trHeight w:val="360"/>
        </w:trPr>
        <w:tc>
          <w:tcPr>
            <w:tcW w:w="1135" w:type="dxa"/>
            <w:shd w:val="clear" w:color="auto" w:fill="003A80"/>
            <w:vAlign w:val="center"/>
          </w:tcPr>
          <w:p w:rsidR="00BD37C4" w:rsidRPr="002D7FC2" w:rsidRDefault="005A68A9"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9.00am</w:t>
            </w:r>
          </w:p>
        </w:tc>
        <w:tc>
          <w:tcPr>
            <w:tcW w:w="8788" w:type="dxa"/>
            <w:shd w:val="clear" w:color="auto" w:fill="003A80"/>
            <w:vAlign w:val="center"/>
          </w:tcPr>
          <w:p w:rsidR="00BD37C4" w:rsidRPr="002D7FC2" w:rsidRDefault="00BD37C4" w:rsidP="00724616">
            <w:pPr>
              <w:autoSpaceDE w:val="0"/>
              <w:autoSpaceDN w:val="0"/>
              <w:adjustRightInd w:val="0"/>
              <w:spacing w:after="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Registration and refreshments</w:t>
            </w:r>
          </w:p>
        </w:tc>
      </w:tr>
      <w:tr w:rsidR="00BD37C4" w:rsidRPr="002D7FC2" w:rsidTr="00423BCC">
        <w:trPr>
          <w:trHeight w:val="481"/>
        </w:trPr>
        <w:tc>
          <w:tcPr>
            <w:tcW w:w="1135" w:type="dxa"/>
            <w:shd w:val="clear" w:color="auto" w:fill="auto"/>
            <w:vAlign w:val="center"/>
          </w:tcPr>
          <w:p w:rsidR="00BD37C4" w:rsidRPr="002D7FC2" w:rsidRDefault="005A68A9" w:rsidP="00724616">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9.15</w:t>
            </w:r>
            <w:r w:rsidR="00780455" w:rsidRPr="002D7FC2">
              <w:rPr>
                <w:rFonts w:ascii="Arial" w:eastAsia="Times New Roman" w:hAnsi="Arial" w:cs="Arial"/>
                <w:b/>
                <w:color w:val="003A80"/>
              </w:rPr>
              <w:t>am</w:t>
            </w:r>
          </w:p>
        </w:tc>
        <w:tc>
          <w:tcPr>
            <w:tcW w:w="8788" w:type="dxa"/>
            <w:shd w:val="clear" w:color="auto" w:fill="auto"/>
            <w:vAlign w:val="center"/>
          </w:tcPr>
          <w:p w:rsidR="00BD37C4" w:rsidRPr="002D7FC2" w:rsidRDefault="005A68A9" w:rsidP="00724616">
            <w:pPr>
              <w:autoSpaceDE w:val="0"/>
              <w:autoSpaceDN w:val="0"/>
              <w:adjustRightInd w:val="0"/>
              <w:spacing w:after="0"/>
              <w:rPr>
                <w:rFonts w:ascii="Arial" w:eastAsia="Times New Roman" w:hAnsi="Arial" w:cs="Arial"/>
              </w:rPr>
            </w:pPr>
            <w:r>
              <w:rPr>
                <w:rFonts w:ascii="Arial" w:eastAsia="Times New Roman" w:hAnsi="Arial" w:cs="Arial"/>
              </w:rPr>
              <w:t>Housekeeping and welcome</w:t>
            </w:r>
          </w:p>
        </w:tc>
      </w:tr>
      <w:tr w:rsidR="00BD37C4" w:rsidRPr="002D7FC2" w:rsidTr="00423BCC">
        <w:trPr>
          <w:trHeight w:val="481"/>
        </w:trPr>
        <w:tc>
          <w:tcPr>
            <w:tcW w:w="1135" w:type="dxa"/>
            <w:shd w:val="clear" w:color="auto" w:fill="auto"/>
            <w:vAlign w:val="center"/>
          </w:tcPr>
          <w:p w:rsidR="00BD37C4" w:rsidRPr="002D7FC2" w:rsidRDefault="005A68A9" w:rsidP="005A68A9">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9.30</w:t>
            </w:r>
            <w:r w:rsidR="00780455" w:rsidRPr="002D7FC2">
              <w:rPr>
                <w:rFonts w:ascii="Arial" w:eastAsia="Times New Roman" w:hAnsi="Arial" w:cs="Arial"/>
                <w:b/>
                <w:color w:val="003A80"/>
              </w:rPr>
              <w:t>am</w:t>
            </w:r>
          </w:p>
        </w:tc>
        <w:tc>
          <w:tcPr>
            <w:tcW w:w="8788" w:type="dxa"/>
            <w:shd w:val="clear" w:color="auto" w:fill="auto"/>
            <w:vAlign w:val="center"/>
          </w:tcPr>
          <w:p w:rsidR="00BD37C4" w:rsidRPr="002D7FC2" w:rsidRDefault="005A68A9" w:rsidP="00724616">
            <w:pPr>
              <w:autoSpaceDE w:val="0"/>
              <w:autoSpaceDN w:val="0"/>
              <w:adjustRightInd w:val="0"/>
              <w:spacing w:after="0" w:line="240" w:lineRule="auto"/>
              <w:rPr>
                <w:rFonts w:ascii="Arial" w:eastAsia="Times New Roman" w:hAnsi="Arial" w:cs="Arial"/>
              </w:rPr>
            </w:pPr>
            <w:r>
              <w:rPr>
                <w:rFonts w:ascii="Arial" w:eastAsia="Times New Roman" w:hAnsi="Arial" w:cs="Arial"/>
              </w:rPr>
              <w:t>Upper limb anatomy and function</w:t>
            </w:r>
          </w:p>
        </w:tc>
      </w:tr>
      <w:tr w:rsidR="002D7FC2" w:rsidRPr="002D7FC2" w:rsidTr="00423BCC">
        <w:trPr>
          <w:trHeight w:val="451"/>
        </w:trPr>
        <w:tc>
          <w:tcPr>
            <w:tcW w:w="1135" w:type="dxa"/>
            <w:shd w:val="clear" w:color="auto" w:fill="003A80"/>
            <w:vAlign w:val="center"/>
          </w:tcPr>
          <w:p w:rsidR="002D7FC2" w:rsidRPr="002D7FC2" w:rsidRDefault="005A68A9"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10.45</w:t>
            </w:r>
          </w:p>
        </w:tc>
        <w:tc>
          <w:tcPr>
            <w:tcW w:w="8788" w:type="dxa"/>
            <w:shd w:val="clear" w:color="auto" w:fill="003A80"/>
            <w:vAlign w:val="center"/>
          </w:tcPr>
          <w:p w:rsidR="002D7FC2" w:rsidRPr="002D7FC2" w:rsidRDefault="002D7FC2"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R</w:t>
            </w:r>
            <w:r w:rsidRPr="002D7FC2">
              <w:rPr>
                <w:rFonts w:ascii="Arial" w:eastAsia="Times New Roman" w:hAnsi="Arial" w:cs="Arial"/>
                <w:b/>
                <w:color w:val="FFFFFF" w:themeColor="background1"/>
              </w:rPr>
              <w:t>efreshments</w:t>
            </w:r>
          </w:p>
        </w:tc>
      </w:tr>
      <w:tr w:rsidR="00BD37C4" w:rsidRPr="002D7FC2" w:rsidTr="00423BCC">
        <w:trPr>
          <w:trHeight w:val="481"/>
        </w:trPr>
        <w:tc>
          <w:tcPr>
            <w:tcW w:w="1135" w:type="dxa"/>
            <w:shd w:val="clear" w:color="auto" w:fill="auto"/>
            <w:vAlign w:val="center"/>
          </w:tcPr>
          <w:p w:rsidR="00BD37C4" w:rsidRPr="002D7FC2" w:rsidRDefault="005A68A9" w:rsidP="00724616">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11.00</w:t>
            </w:r>
            <w:r w:rsidR="00780455" w:rsidRPr="002D7FC2">
              <w:rPr>
                <w:rFonts w:ascii="Arial" w:eastAsia="Times New Roman" w:hAnsi="Arial" w:cs="Arial"/>
                <w:b/>
                <w:color w:val="003A80"/>
              </w:rPr>
              <w:t>am</w:t>
            </w:r>
          </w:p>
        </w:tc>
        <w:tc>
          <w:tcPr>
            <w:tcW w:w="8788" w:type="dxa"/>
            <w:shd w:val="clear" w:color="auto" w:fill="auto"/>
            <w:vAlign w:val="center"/>
          </w:tcPr>
          <w:p w:rsidR="00BD37C4" w:rsidRPr="002D7FC2" w:rsidRDefault="005A68A9" w:rsidP="00724616">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Medical management of </w:t>
            </w:r>
            <w:proofErr w:type="spellStart"/>
            <w:r>
              <w:rPr>
                <w:rFonts w:ascii="Arial" w:eastAsia="Times New Roman" w:hAnsi="Arial" w:cs="Arial"/>
              </w:rPr>
              <w:t>hypertonicity</w:t>
            </w:r>
            <w:proofErr w:type="spellEnd"/>
          </w:p>
        </w:tc>
      </w:tr>
      <w:tr w:rsidR="00BC150D" w:rsidRPr="002D7FC2" w:rsidTr="00423BCC">
        <w:trPr>
          <w:trHeight w:val="364"/>
        </w:trPr>
        <w:tc>
          <w:tcPr>
            <w:tcW w:w="1135" w:type="dxa"/>
            <w:shd w:val="clear" w:color="auto" w:fill="003A80"/>
            <w:vAlign w:val="center"/>
          </w:tcPr>
          <w:p w:rsidR="00BD37C4" w:rsidRPr="002D7FC2" w:rsidRDefault="00BD37C4" w:rsidP="00724616">
            <w:pPr>
              <w:autoSpaceDE w:val="0"/>
              <w:autoSpaceDN w:val="0"/>
              <w:adjustRightInd w:val="0"/>
              <w:spacing w:after="6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1</w:t>
            </w:r>
            <w:r w:rsidR="005A68A9">
              <w:rPr>
                <w:rFonts w:ascii="Arial" w:eastAsia="Times New Roman" w:hAnsi="Arial" w:cs="Arial"/>
                <w:b/>
                <w:color w:val="FFFFFF" w:themeColor="background1"/>
              </w:rPr>
              <w:t>2.15</w:t>
            </w:r>
            <w:r w:rsidR="00303CC4" w:rsidRPr="002D7FC2">
              <w:rPr>
                <w:rFonts w:ascii="Arial" w:eastAsia="Times New Roman" w:hAnsi="Arial" w:cs="Arial"/>
                <w:b/>
                <w:color w:val="FFFFFF" w:themeColor="background1"/>
              </w:rPr>
              <w:t>pm</w:t>
            </w:r>
          </w:p>
        </w:tc>
        <w:tc>
          <w:tcPr>
            <w:tcW w:w="8788" w:type="dxa"/>
            <w:shd w:val="clear" w:color="auto" w:fill="003A80"/>
            <w:vAlign w:val="center"/>
          </w:tcPr>
          <w:p w:rsidR="00BD37C4" w:rsidRPr="002D7FC2" w:rsidRDefault="00BD37C4" w:rsidP="00724616">
            <w:pPr>
              <w:autoSpaceDE w:val="0"/>
              <w:autoSpaceDN w:val="0"/>
              <w:adjustRightInd w:val="0"/>
              <w:spacing w:after="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 xml:space="preserve">Lunch </w:t>
            </w:r>
          </w:p>
        </w:tc>
      </w:tr>
      <w:tr w:rsidR="00F52BA3" w:rsidRPr="002D7FC2" w:rsidTr="00423BCC">
        <w:trPr>
          <w:trHeight w:val="481"/>
        </w:trPr>
        <w:tc>
          <w:tcPr>
            <w:tcW w:w="1135" w:type="dxa"/>
            <w:shd w:val="clear" w:color="auto" w:fill="auto"/>
            <w:vAlign w:val="center"/>
          </w:tcPr>
          <w:p w:rsidR="00F52BA3" w:rsidRPr="002D7FC2" w:rsidRDefault="005A68A9"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1.00</w:t>
            </w:r>
            <w:r w:rsidR="00F52BA3">
              <w:rPr>
                <w:rFonts w:ascii="Arial" w:eastAsia="Times New Roman" w:hAnsi="Arial" w:cs="Arial"/>
                <w:b/>
                <w:color w:val="003A80"/>
              </w:rPr>
              <w:t>pm</w:t>
            </w:r>
          </w:p>
        </w:tc>
        <w:tc>
          <w:tcPr>
            <w:tcW w:w="8788" w:type="dxa"/>
            <w:shd w:val="clear" w:color="auto" w:fill="auto"/>
            <w:vAlign w:val="center"/>
          </w:tcPr>
          <w:p w:rsidR="00F52BA3" w:rsidRPr="00724616" w:rsidRDefault="005A68A9" w:rsidP="00724616">
            <w:pPr>
              <w:autoSpaceDE w:val="0"/>
              <w:autoSpaceDN w:val="0"/>
              <w:adjustRightInd w:val="0"/>
              <w:spacing w:after="0" w:line="240" w:lineRule="auto"/>
              <w:rPr>
                <w:rFonts w:ascii="Arial" w:hAnsi="Arial" w:cs="Arial"/>
              </w:rPr>
            </w:pPr>
            <w:r>
              <w:rPr>
                <w:rFonts w:ascii="Arial" w:hAnsi="Arial" w:cs="Arial"/>
              </w:rPr>
              <w:t>Considering abnormal tone and splinting</w:t>
            </w:r>
          </w:p>
        </w:tc>
      </w:tr>
      <w:tr w:rsidR="00F52BA3" w:rsidRPr="002D7FC2" w:rsidTr="00423BCC">
        <w:trPr>
          <w:trHeight w:val="481"/>
        </w:trPr>
        <w:tc>
          <w:tcPr>
            <w:tcW w:w="1135" w:type="dxa"/>
            <w:shd w:val="clear" w:color="auto" w:fill="auto"/>
            <w:vAlign w:val="center"/>
          </w:tcPr>
          <w:p w:rsidR="00F52BA3" w:rsidRPr="002D7FC2" w:rsidRDefault="005A68A9"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2.15</w:t>
            </w:r>
            <w:r w:rsidR="00F52BA3">
              <w:rPr>
                <w:rFonts w:ascii="Arial" w:eastAsia="Times New Roman" w:hAnsi="Arial" w:cs="Arial"/>
                <w:b/>
                <w:color w:val="003A80"/>
              </w:rPr>
              <w:t>pm</w:t>
            </w:r>
          </w:p>
        </w:tc>
        <w:tc>
          <w:tcPr>
            <w:tcW w:w="8788" w:type="dxa"/>
            <w:shd w:val="clear" w:color="auto" w:fill="auto"/>
            <w:vAlign w:val="center"/>
          </w:tcPr>
          <w:p w:rsidR="00F52BA3" w:rsidRPr="00724616" w:rsidRDefault="005A68A9" w:rsidP="00724616">
            <w:pPr>
              <w:autoSpaceDE w:val="0"/>
              <w:autoSpaceDN w:val="0"/>
              <w:adjustRightInd w:val="0"/>
              <w:spacing w:after="0" w:line="240" w:lineRule="auto"/>
              <w:rPr>
                <w:rFonts w:ascii="Arial" w:hAnsi="Arial" w:cs="Arial"/>
              </w:rPr>
            </w:pPr>
            <w:r>
              <w:rPr>
                <w:rFonts w:ascii="Arial" w:hAnsi="Arial" w:cs="Arial"/>
              </w:rPr>
              <w:t>Assessment and principles of handling</w:t>
            </w:r>
          </w:p>
        </w:tc>
      </w:tr>
      <w:tr w:rsidR="00BD37C4" w:rsidRPr="002D7FC2" w:rsidTr="00423BCC">
        <w:trPr>
          <w:trHeight w:val="481"/>
        </w:trPr>
        <w:tc>
          <w:tcPr>
            <w:tcW w:w="1135" w:type="dxa"/>
            <w:shd w:val="clear" w:color="auto" w:fill="auto"/>
            <w:vAlign w:val="center"/>
          </w:tcPr>
          <w:p w:rsidR="00BD37C4" w:rsidRPr="002D7FC2" w:rsidRDefault="005A68A9"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3.00</w:t>
            </w:r>
            <w:r w:rsidR="00F52BA3">
              <w:rPr>
                <w:rFonts w:ascii="Arial" w:eastAsia="Times New Roman" w:hAnsi="Arial" w:cs="Arial"/>
                <w:b/>
                <w:color w:val="003A80"/>
              </w:rPr>
              <w:t>pm</w:t>
            </w:r>
          </w:p>
        </w:tc>
        <w:tc>
          <w:tcPr>
            <w:tcW w:w="8788" w:type="dxa"/>
            <w:shd w:val="clear" w:color="auto" w:fill="auto"/>
            <w:vAlign w:val="center"/>
          </w:tcPr>
          <w:p w:rsidR="00BD37C4" w:rsidRPr="00724616" w:rsidRDefault="005A68A9" w:rsidP="00724616">
            <w:pPr>
              <w:autoSpaceDE w:val="0"/>
              <w:autoSpaceDN w:val="0"/>
              <w:adjustRightInd w:val="0"/>
              <w:spacing w:after="0" w:line="240" w:lineRule="auto"/>
              <w:rPr>
                <w:rFonts w:ascii="Arial" w:eastAsia="Times New Roman" w:hAnsi="Arial" w:cs="Arial"/>
              </w:rPr>
            </w:pPr>
            <w:r>
              <w:rPr>
                <w:rFonts w:ascii="Arial" w:eastAsia="Times New Roman" w:hAnsi="Arial" w:cs="Arial"/>
              </w:rPr>
              <w:t>Thermoplastic practical - cone</w:t>
            </w:r>
          </w:p>
        </w:tc>
      </w:tr>
      <w:tr w:rsidR="00BD37C4" w:rsidRPr="002D7FC2" w:rsidTr="00423BCC">
        <w:trPr>
          <w:trHeight w:val="418"/>
        </w:trPr>
        <w:tc>
          <w:tcPr>
            <w:tcW w:w="1135" w:type="dxa"/>
            <w:shd w:val="clear" w:color="auto" w:fill="003A80"/>
            <w:vAlign w:val="center"/>
          </w:tcPr>
          <w:p w:rsidR="00BD37C4" w:rsidRPr="002D7FC2" w:rsidRDefault="005A68A9"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3.30pm</w:t>
            </w:r>
          </w:p>
        </w:tc>
        <w:tc>
          <w:tcPr>
            <w:tcW w:w="8788" w:type="dxa"/>
            <w:shd w:val="clear" w:color="auto" w:fill="003A80"/>
            <w:vAlign w:val="center"/>
          </w:tcPr>
          <w:p w:rsidR="00BD37C4" w:rsidRPr="002D7FC2" w:rsidRDefault="005A68A9"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 xml:space="preserve">Close </w:t>
            </w:r>
          </w:p>
        </w:tc>
      </w:tr>
      <w:tr w:rsidR="00F52BA3" w:rsidRPr="00724616" w:rsidTr="00423BCC">
        <w:trPr>
          <w:trHeight w:val="537"/>
        </w:trPr>
        <w:tc>
          <w:tcPr>
            <w:tcW w:w="9923" w:type="dxa"/>
            <w:gridSpan w:val="2"/>
            <w:shd w:val="clear" w:color="auto" w:fill="003A80"/>
            <w:vAlign w:val="center"/>
          </w:tcPr>
          <w:p w:rsidR="00F52BA3" w:rsidRPr="00724616" w:rsidRDefault="00F52BA3" w:rsidP="005A68A9">
            <w:pPr>
              <w:autoSpaceDE w:val="0"/>
              <w:autoSpaceDN w:val="0"/>
              <w:adjustRightInd w:val="0"/>
              <w:spacing w:after="0" w:line="240" w:lineRule="auto"/>
              <w:rPr>
                <w:rFonts w:ascii="Arial" w:eastAsia="Times New Roman" w:hAnsi="Arial" w:cs="Arial"/>
                <w:b/>
                <w:color w:val="FFFFFF" w:themeColor="background1"/>
                <w:sz w:val="28"/>
                <w:szCs w:val="28"/>
              </w:rPr>
            </w:pPr>
            <w:r w:rsidRPr="00724616">
              <w:rPr>
                <w:rFonts w:ascii="Arial" w:eastAsia="Times New Roman" w:hAnsi="Arial" w:cs="Arial"/>
                <w:b/>
                <w:color w:val="FFFFFF" w:themeColor="background1"/>
                <w:sz w:val="28"/>
                <w:szCs w:val="28"/>
              </w:rPr>
              <w:t>Day</w:t>
            </w:r>
            <w:r w:rsidR="00724616" w:rsidRPr="00724616">
              <w:rPr>
                <w:rFonts w:ascii="Arial" w:eastAsia="Times New Roman" w:hAnsi="Arial" w:cs="Arial"/>
                <w:b/>
                <w:color w:val="FFFFFF" w:themeColor="background1"/>
                <w:sz w:val="28"/>
                <w:szCs w:val="28"/>
              </w:rPr>
              <w:t xml:space="preserve"> </w:t>
            </w:r>
            <w:r w:rsidRPr="00724616">
              <w:rPr>
                <w:rFonts w:ascii="Arial" w:eastAsia="Times New Roman" w:hAnsi="Arial" w:cs="Arial"/>
                <w:b/>
                <w:color w:val="FFFFFF" w:themeColor="background1"/>
                <w:sz w:val="28"/>
                <w:szCs w:val="28"/>
              </w:rPr>
              <w:t xml:space="preserve">2 </w:t>
            </w:r>
            <w:r w:rsidR="005A68A9">
              <w:rPr>
                <w:rFonts w:ascii="Arial" w:eastAsia="Times New Roman" w:hAnsi="Arial" w:cs="Arial"/>
                <w:b/>
                <w:color w:val="FFFFFF" w:themeColor="background1"/>
                <w:sz w:val="28"/>
                <w:szCs w:val="28"/>
              </w:rPr>
              <w:t>Tuesday 15 May</w:t>
            </w:r>
          </w:p>
        </w:tc>
      </w:tr>
      <w:tr w:rsidR="00F52BA3" w:rsidRPr="00724616" w:rsidTr="00423BCC">
        <w:trPr>
          <w:trHeight w:val="446"/>
        </w:trPr>
        <w:tc>
          <w:tcPr>
            <w:tcW w:w="1135" w:type="dxa"/>
            <w:shd w:val="clear" w:color="auto" w:fill="003A80"/>
            <w:vAlign w:val="center"/>
          </w:tcPr>
          <w:p w:rsidR="00F52BA3" w:rsidRPr="00724616" w:rsidRDefault="005A68A9" w:rsidP="00CC3E14">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9.00am</w:t>
            </w:r>
          </w:p>
        </w:tc>
        <w:tc>
          <w:tcPr>
            <w:tcW w:w="8788" w:type="dxa"/>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Refreshments</w:t>
            </w:r>
          </w:p>
        </w:tc>
      </w:tr>
      <w:tr w:rsidR="00F52BA3" w:rsidRPr="00724616" w:rsidTr="00423BCC">
        <w:trPr>
          <w:trHeight w:val="537"/>
        </w:trPr>
        <w:tc>
          <w:tcPr>
            <w:tcW w:w="1135" w:type="dxa"/>
            <w:shd w:val="clear" w:color="auto" w:fill="auto"/>
            <w:vAlign w:val="center"/>
          </w:tcPr>
          <w:p w:rsidR="00F52BA3" w:rsidRPr="00724616" w:rsidRDefault="005A68A9" w:rsidP="00CC3E14">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9.15</w:t>
            </w:r>
            <w:r w:rsidR="00F52BA3" w:rsidRPr="00724616">
              <w:rPr>
                <w:rFonts w:ascii="Arial" w:eastAsia="Times New Roman" w:hAnsi="Arial" w:cs="Arial"/>
                <w:b/>
                <w:color w:val="003A80"/>
              </w:rPr>
              <w:t>am</w:t>
            </w:r>
          </w:p>
        </w:tc>
        <w:tc>
          <w:tcPr>
            <w:tcW w:w="8788" w:type="dxa"/>
            <w:shd w:val="clear" w:color="auto" w:fill="auto"/>
            <w:vAlign w:val="center"/>
          </w:tcPr>
          <w:p w:rsidR="00F52BA3" w:rsidRPr="00724616" w:rsidRDefault="005A68A9" w:rsidP="00724616">
            <w:pPr>
              <w:autoSpaceDE w:val="0"/>
              <w:autoSpaceDN w:val="0"/>
              <w:adjustRightInd w:val="0"/>
              <w:spacing w:after="0"/>
              <w:rPr>
                <w:rFonts w:ascii="Arial" w:eastAsia="Times New Roman" w:hAnsi="Arial" w:cs="Arial"/>
              </w:rPr>
            </w:pPr>
            <w:r>
              <w:rPr>
                <w:rFonts w:ascii="Arial" w:eastAsia="Times New Roman" w:hAnsi="Arial" w:cs="Arial"/>
              </w:rPr>
              <w:t>Clinical reasoning and evidence base – journal discussion</w:t>
            </w:r>
          </w:p>
        </w:tc>
      </w:tr>
      <w:tr w:rsidR="00F52BA3" w:rsidRPr="00724616" w:rsidTr="00423BCC">
        <w:trPr>
          <w:trHeight w:val="446"/>
        </w:trPr>
        <w:tc>
          <w:tcPr>
            <w:tcW w:w="1135" w:type="dxa"/>
            <w:shd w:val="clear" w:color="auto" w:fill="003A80"/>
            <w:vAlign w:val="center"/>
          </w:tcPr>
          <w:p w:rsidR="00F52BA3" w:rsidRPr="00724616" w:rsidRDefault="006770CB" w:rsidP="00CC3E14">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10.45</w:t>
            </w:r>
            <w:r w:rsidR="00F52BA3" w:rsidRPr="00724616">
              <w:rPr>
                <w:rFonts w:ascii="Arial" w:eastAsia="Times New Roman" w:hAnsi="Arial" w:cs="Arial"/>
                <w:b/>
                <w:color w:val="FFFFFF" w:themeColor="background1"/>
              </w:rPr>
              <w:t>am</w:t>
            </w:r>
          </w:p>
        </w:tc>
        <w:tc>
          <w:tcPr>
            <w:tcW w:w="8788" w:type="dxa"/>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Refreshments</w:t>
            </w:r>
          </w:p>
        </w:tc>
      </w:tr>
      <w:tr w:rsidR="00F52BA3" w:rsidRPr="00724616" w:rsidTr="00423BCC">
        <w:trPr>
          <w:trHeight w:val="537"/>
        </w:trPr>
        <w:tc>
          <w:tcPr>
            <w:tcW w:w="1135" w:type="dxa"/>
            <w:shd w:val="clear" w:color="auto" w:fill="auto"/>
            <w:vAlign w:val="center"/>
          </w:tcPr>
          <w:p w:rsidR="00F52BA3" w:rsidRPr="00724616" w:rsidRDefault="006770CB" w:rsidP="006770CB">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11.00</w:t>
            </w:r>
            <w:r w:rsidR="00F52BA3" w:rsidRPr="00724616">
              <w:rPr>
                <w:rFonts w:ascii="Arial" w:eastAsia="Times New Roman" w:hAnsi="Arial" w:cs="Arial"/>
                <w:b/>
                <w:color w:val="003A80"/>
              </w:rPr>
              <w:t>am</w:t>
            </w:r>
          </w:p>
        </w:tc>
        <w:tc>
          <w:tcPr>
            <w:tcW w:w="8788" w:type="dxa"/>
            <w:shd w:val="clear" w:color="auto" w:fill="auto"/>
            <w:vAlign w:val="center"/>
          </w:tcPr>
          <w:p w:rsidR="00F52BA3" w:rsidRPr="00724616" w:rsidRDefault="006770CB" w:rsidP="00CC3E14">
            <w:pPr>
              <w:autoSpaceDE w:val="0"/>
              <w:autoSpaceDN w:val="0"/>
              <w:adjustRightInd w:val="0"/>
              <w:spacing w:after="0" w:line="240" w:lineRule="auto"/>
              <w:rPr>
                <w:rFonts w:ascii="Arial" w:eastAsia="Times New Roman" w:hAnsi="Arial" w:cs="Arial"/>
              </w:rPr>
            </w:pPr>
            <w:r>
              <w:rPr>
                <w:rFonts w:ascii="Arial" w:hAnsi="Arial" w:cs="Arial"/>
              </w:rPr>
              <w:t>Thermoplastic practical - gutter</w:t>
            </w:r>
          </w:p>
        </w:tc>
      </w:tr>
      <w:tr w:rsidR="00F52BA3" w:rsidRPr="00724616" w:rsidTr="00423BCC">
        <w:trPr>
          <w:trHeight w:val="537"/>
        </w:trPr>
        <w:tc>
          <w:tcPr>
            <w:tcW w:w="1135" w:type="dxa"/>
            <w:shd w:val="clear" w:color="auto" w:fill="auto"/>
            <w:vAlign w:val="center"/>
          </w:tcPr>
          <w:p w:rsidR="00F52BA3" w:rsidRPr="00724616" w:rsidRDefault="006770CB" w:rsidP="00CC3E14">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12.00pm</w:t>
            </w:r>
          </w:p>
        </w:tc>
        <w:tc>
          <w:tcPr>
            <w:tcW w:w="8788" w:type="dxa"/>
            <w:shd w:val="clear" w:color="auto" w:fill="auto"/>
            <w:vAlign w:val="center"/>
          </w:tcPr>
          <w:p w:rsidR="00F52BA3" w:rsidRPr="00724616" w:rsidRDefault="006770CB" w:rsidP="00CC3E14">
            <w:pPr>
              <w:autoSpaceDE w:val="0"/>
              <w:autoSpaceDN w:val="0"/>
              <w:adjustRightInd w:val="0"/>
              <w:spacing w:after="0" w:line="240" w:lineRule="auto"/>
              <w:rPr>
                <w:rFonts w:ascii="Arial" w:eastAsia="Times New Roman" w:hAnsi="Arial" w:cs="Arial"/>
              </w:rPr>
            </w:pPr>
            <w:r>
              <w:rPr>
                <w:rFonts w:ascii="Arial" w:eastAsia="Times New Roman" w:hAnsi="Arial" w:cs="Arial"/>
              </w:rPr>
              <w:t>The good, the bad and the ugly case study</w:t>
            </w:r>
          </w:p>
        </w:tc>
      </w:tr>
      <w:tr w:rsidR="00F52BA3" w:rsidRPr="00724616" w:rsidTr="00423BCC">
        <w:trPr>
          <w:trHeight w:val="497"/>
        </w:trPr>
        <w:tc>
          <w:tcPr>
            <w:tcW w:w="1135" w:type="dxa"/>
            <w:shd w:val="clear" w:color="auto" w:fill="003A80"/>
            <w:vAlign w:val="center"/>
          </w:tcPr>
          <w:p w:rsidR="00F52BA3" w:rsidRPr="00724616" w:rsidRDefault="006770CB" w:rsidP="00CC3E14">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12.45</w:t>
            </w:r>
            <w:r w:rsidR="00F52BA3" w:rsidRPr="00724616">
              <w:rPr>
                <w:rFonts w:ascii="Arial" w:eastAsia="Times New Roman" w:hAnsi="Arial" w:cs="Arial"/>
                <w:b/>
                <w:color w:val="FFFFFF" w:themeColor="background1"/>
              </w:rPr>
              <w:t>pm</w:t>
            </w:r>
          </w:p>
        </w:tc>
        <w:tc>
          <w:tcPr>
            <w:tcW w:w="8788" w:type="dxa"/>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 xml:space="preserve">Lunch </w:t>
            </w:r>
          </w:p>
        </w:tc>
      </w:tr>
      <w:tr w:rsidR="00F52BA3" w:rsidRPr="00724616" w:rsidTr="00423BCC">
        <w:trPr>
          <w:trHeight w:val="537"/>
        </w:trPr>
        <w:tc>
          <w:tcPr>
            <w:tcW w:w="1135"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003A80"/>
              </w:rPr>
            </w:pPr>
            <w:r w:rsidRPr="00724616">
              <w:rPr>
                <w:rFonts w:ascii="Arial" w:eastAsia="Times New Roman" w:hAnsi="Arial" w:cs="Arial"/>
                <w:b/>
                <w:color w:val="003A80"/>
              </w:rPr>
              <w:t>1.30pm</w:t>
            </w:r>
          </w:p>
        </w:tc>
        <w:tc>
          <w:tcPr>
            <w:tcW w:w="8788" w:type="dxa"/>
            <w:shd w:val="clear" w:color="auto" w:fill="auto"/>
            <w:vAlign w:val="center"/>
          </w:tcPr>
          <w:p w:rsidR="00F52BA3" w:rsidRPr="00724616" w:rsidRDefault="006770CB" w:rsidP="00CC3E14">
            <w:pPr>
              <w:autoSpaceDE w:val="0"/>
              <w:autoSpaceDN w:val="0"/>
              <w:adjustRightInd w:val="0"/>
              <w:spacing w:after="0" w:line="240" w:lineRule="auto"/>
              <w:rPr>
                <w:rFonts w:ascii="Arial" w:eastAsia="Times New Roman" w:hAnsi="Arial" w:cs="Arial"/>
              </w:rPr>
            </w:pPr>
            <w:r>
              <w:rPr>
                <w:rFonts w:ascii="Arial" w:eastAsia="Times New Roman" w:hAnsi="Arial" w:cs="Arial"/>
              </w:rPr>
              <w:t>Thermoplastic practical – mid position resting splint</w:t>
            </w:r>
          </w:p>
        </w:tc>
      </w:tr>
      <w:tr w:rsidR="00F52BA3" w:rsidRPr="00724616" w:rsidTr="00423BCC">
        <w:trPr>
          <w:trHeight w:val="537"/>
        </w:trPr>
        <w:tc>
          <w:tcPr>
            <w:tcW w:w="1135" w:type="dxa"/>
            <w:shd w:val="clear" w:color="auto" w:fill="auto"/>
            <w:vAlign w:val="center"/>
          </w:tcPr>
          <w:p w:rsidR="00F52BA3" w:rsidRPr="00724616" w:rsidRDefault="006770CB" w:rsidP="00CC3E14">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3.15pm</w:t>
            </w:r>
          </w:p>
        </w:tc>
        <w:tc>
          <w:tcPr>
            <w:tcW w:w="8788" w:type="dxa"/>
            <w:shd w:val="clear" w:color="auto" w:fill="auto"/>
            <w:vAlign w:val="center"/>
          </w:tcPr>
          <w:p w:rsidR="00F52BA3" w:rsidRPr="00724616" w:rsidRDefault="006770CB" w:rsidP="00CC3E14">
            <w:pPr>
              <w:autoSpaceDE w:val="0"/>
              <w:autoSpaceDN w:val="0"/>
              <w:adjustRightInd w:val="0"/>
              <w:spacing w:after="0" w:line="240" w:lineRule="auto"/>
              <w:rPr>
                <w:rFonts w:ascii="Arial" w:eastAsia="Times New Roman" w:hAnsi="Arial" w:cs="Arial"/>
              </w:rPr>
            </w:pPr>
            <w:r>
              <w:rPr>
                <w:rFonts w:ascii="Arial" w:eastAsia="Times New Roman" w:hAnsi="Arial" w:cs="Arial"/>
              </w:rPr>
              <w:t>Resting mitt / Free practice and discussion</w:t>
            </w:r>
          </w:p>
        </w:tc>
      </w:tr>
      <w:tr w:rsidR="00F52BA3" w:rsidRPr="00724616" w:rsidTr="00423BCC">
        <w:trPr>
          <w:trHeight w:val="490"/>
        </w:trPr>
        <w:tc>
          <w:tcPr>
            <w:tcW w:w="1135" w:type="dxa"/>
            <w:shd w:val="clear" w:color="auto" w:fill="003A80"/>
            <w:vAlign w:val="center"/>
          </w:tcPr>
          <w:p w:rsidR="00F52BA3" w:rsidRPr="00724616" w:rsidRDefault="006770CB" w:rsidP="00CC3E14">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3.30</w:t>
            </w:r>
            <w:r w:rsidR="00F52BA3" w:rsidRPr="00724616">
              <w:rPr>
                <w:rFonts w:ascii="Arial" w:eastAsia="Times New Roman" w:hAnsi="Arial" w:cs="Arial"/>
                <w:b/>
                <w:color w:val="FFFFFF" w:themeColor="background1"/>
              </w:rPr>
              <w:t>pm</w:t>
            </w:r>
          </w:p>
        </w:tc>
        <w:tc>
          <w:tcPr>
            <w:tcW w:w="8788" w:type="dxa"/>
            <w:shd w:val="clear" w:color="auto" w:fill="003A80"/>
            <w:vAlign w:val="center"/>
          </w:tcPr>
          <w:p w:rsidR="00F52BA3" w:rsidRPr="00724616" w:rsidRDefault="00724616" w:rsidP="00CC3E14">
            <w:pPr>
              <w:autoSpaceDE w:val="0"/>
              <w:autoSpaceDN w:val="0"/>
              <w:adjustRightInd w:val="0"/>
              <w:spacing w:after="6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Close</w:t>
            </w:r>
          </w:p>
        </w:tc>
      </w:tr>
    </w:tbl>
    <w:tbl>
      <w:tblPr>
        <w:tblpPr w:leftFromText="180" w:rightFromText="180" w:vertAnchor="page" w:horzAnchor="margin" w:tblpX="-176" w:tblpY="11110"/>
        <w:tblW w:w="9889" w:type="dxa"/>
        <w:tblLayout w:type="fixed"/>
        <w:tblLook w:val="0000" w:firstRow="0" w:lastRow="0" w:firstColumn="0" w:lastColumn="0" w:noHBand="0" w:noVBand="0"/>
      </w:tblPr>
      <w:tblGrid>
        <w:gridCol w:w="1101"/>
        <w:gridCol w:w="8788"/>
      </w:tblGrid>
      <w:tr w:rsidR="00BC6D82" w:rsidRPr="009C78F8" w:rsidTr="00BC6D82">
        <w:trPr>
          <w:trHeight w:val="573"/>
        </w:trPr>
        <w:tc>
          <w:tcPr>
            <w:tcW w:w="9889" w:type="dxa"/>
            <w:gridSpan w:val="2"/>
            <w:shd w:val="clear" w:color="auto" w:fill="003A80"/>
            <w:vAlign w:val="center"/>
          </w:tcPr>
          <w:p w:rsidR="00BC6D82" w:rsidRPr="00432ECA" w:rsidRDefault="00BC6D82" w:rsidP="00BC6D82">
            <w:pPr>
              <w:autoSpaceDE w:val="0"/>
              <w:autoSpaceDN w:val="0"/>
              <w:adjustRightInd w:val="0"/>
              <w:spacing w:after="0" w:line="240" w:lineRule="auto"/>
              <w:rPr>
                <w:rFonts w:ascii="Arial" w:eastAsia="Times New Roman" w:hAnsi="Arial" w:cs="Arial"/>
                <w:b/>
                <w:color w:val="FFFFFF" w:themeColor="background1"/>
                <w:sz w:val="28"/>
                <w:szCs w:val="28"/>
              </w:rPr>
            </w:pPr>
            <w:r w:rsidRPr="00432ECA">
              <w:rPr>
                <w:rFonts w:ascii="Arial" w:eastAsia="Times New Roman" w:hAnsi="Arial" w:cs="Arial"/>
                <w:b/>
                <w:color w:val="FFFFFF" w:themeColor="background1"/>
                <w:sz w:val="28"/>
                <w:szCs w:val="28"/>
              </w:rPr>
              <w:t xml:space="preserve">Day 3 </w:t>
            </w:r>
            <w:r>
              <w:rPr>
                <w:rFonts w:ascii="Arial" w:eastAsia="Times New Roman" w:hAnsi="Arial" w:cs="Arial"/>
                <w:b/>
                <w:color w:val="FFFFFF" w:themeColor="background1"/>
                <w:sz w:val="28"/>
                <w:szCs w:val="28"/>
              </w:rPr>
              <w:t>Wednesday 16 May</w:t>
            </w:r>
            <w:r w:rsidRPr="00432ECA">
              <w:rPr>
                <w:rFonts w:ascii="Arial" w:eastAsia="Times New Roman" w:hAnsi="Arial" w:cs="Arial"/>
                <w:b/>
                <w:color w:val="FFFFFF" w:themeColor="background1"/>
                <w:sz w:val="28"/>
                <w:szCs w:val="28"/>
              </w:rPr>
              <w:t xml:space="preserve"> </w:t>
            </w:r>
          </w:p>
        </w:tc>
      </w:tr>
      <w:tr w:rsidR="00BC6D82" w:rsidRPr="009C78F8" w:rsidTr="00BC6D82">
        <w:trPr>
          <w:trHeight w:val="565"/>
        </w:trPr>
        <w:tc>
          <w:tcPr>
            <w:tcW w:w="1101" w:type="dxa"/>
            <w:shd w:val="clear" w:color="auto" w:fill="auto"/>
            <w:vAlign w:val="center"/>
          </w:tcPr>
          <w:p w:rsidR="00BC6D82" w:rsidRPr="006C1EC2" w:rsidRDefault="00BC6D82" w:rsidP="00BC6D82">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9.15am</w:t>
            </w:r>
          </w:p>
        </w:tc>
        <w:tc>
          <w:tcPr>
            <w:tcW w:w="8788" w:type="dxa"/>
            <w:shd w:val="clear" w:color="auto" w:fill="auto"/>
            <w:vAlign w:val="center"/>
          </w:tcPr>
          <w:p w:rsidR="00BC6D82" w:rsidRPr="001C5AEF" w:rsidRDefault="00BC6D82" w:rsidP="00BC6D82">
            <w:pPr>
              <w:autoSpaceDE w:val="0"/>
              <w:autoSpaceDN w:val="0"/>
              <w:adjustRightInd w:val="0"/>
              <w:spacing w:after="0" w:line="240" w:lineRule="auto"/>
              <w:rPr>
                <w:rFonts w:ascii="Arial" w:eastAsia="Times New Roman" w:hAnsi="Arial" w:cs="Arial"/>
              </w:rPr>
            </w:pPr>
            <w:r>
              <w:rPr>
                <w:rFonts w:ascii="Arial" w:eastAsia="Times New Roman" w:hAnsi="Arial" w:cs="Arial"/>
              </w:rPr>
              <w:t>Thermoplastic practical – volar dorsal</w:t>
            </w:r>
          </w:p>
        </w:tc>
      </w:tr>
      <w:tr w:rsidR="00BC6D82" w:rsidRPr="009C78F8" w:rsidTr="00BC6D82">
        <w:trPr>
          <w:trHeight w:val="560"/>
        </w:trPr>
        <w:tc>
          <w:tcPr>
            <w:tcW w:w="1101" w:type="dxa"/>
            <w:shd w:val="clear" w:color="auto" w:fill="003A80"/>
            <w:vAlign w:val="center"/>
          </w:tcPr>
          <w:p w:rsidR="00BC6D82" w:rsidRPr="006C1EC2" w:rsidRDefault="00BC6D82" w:rsidP="00BC6D82">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10.30am</w:t>
            </w:r>
          </w:p>
        </w:tc>
        <w:tc>
          <w:tcPr>
            <w:tcW w:w="8788" w:type="dxa"/>
            <w:shd w:val="clear" w:color="auto" w:fill="003A80"/>
            <w:vAlign w:val="center"/>
          </w:tcPr>
          <w:p w:rsidR="00BC6D82" w:rsidRPr="001C5AEF" w:rsidRDefault="00BC6D82" w:rsidP="00BC6D82">
            <w:pPr>
              <w:autoSpaceDE w:val="0"/>
              <w:autoSpaceDN w:val="0"/>
              <w:adjustRightInd w:val="0"/>
              <w:spacing w:after="0" w:line="240" w:lineRule="auto"/>
              <w:rPr>
                <w:rFonts w:ascii="Arial" w:eastAsia="Times New Roman" w:hAnsi="Arial" w:cs="Arial"/>
                <w:b/>
                <w:color w:val="FFFFFF" w:themeColor="background1"/>
              </w:rPr>
            </w:pPr>
            <w:r w:rsidRPr="001C5AEF">
              <w:rPr>
                <w:rFonts w:ascii="Arial" w:eastAsia="Times New Roman" w:hAnsi="Arial" w:cs="Arial"/>
                <w:b/>
                <w:color w:val="FFFFFF" w:themeColor="background1"/>
              </w:rPr>
              <w:t>Refreshments</w:t>
            </w:r>
          </w:p>
        </w:tc>
      </w:tr>
      <w:tr w:rsidR="00BC6D82" w:rsidRPr="009C78F8" w:rsidTr="00BC6D82">
        <w:trPr>
          <w:trHeight w:val="567"/>
        </w:trPr>
        <w:tc>
          <w:tcPr>
            <w:tcW w:w="1101" w:type="dxa"/>
            <w:shd w:val="clear" w:color="auto" w:fill="auto"/>
            <w:vAlign w:val="center"/>
          </w:tcPr>
          <w:p w:rsidR="00BC6D82" w:rsidRPr="006C1EC2" w:rsidRDefault="00BC6D82" w:rsidP="00BC6D82">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10.45am</w:t>
            </w:r>
          </w:p>
        </w:tc>
        <w:tc>
          <w:tcPr>
            <w:tcW w:w="8788" w:type="dxa"/>
            <w:shd w:val="clear" w:color="auto" w:fill="auto"/>
            <w:vAlign w:val="center"/>
          </w:tcPr>
          <w:p w:rsidR="00BC6D82" w:rsidRPr="001C5AEF" w:rsidRDefault="00BC6D82" w:rsidP="00BC6D82">
            <w:pPr>
              <w:autoSpaceDE w:val="0"/>
              <w:autoSpaceDN w:val="0"/>
              <w:adjustRightInd w:val="0"/>
              <w:spacing w:after="0" w:line="240" w:lineRule="auto"/>
              <w:rPr>
                <w:rFonts w:ascii="Arial" w:eastAsia="Times New Roman" w:hAnsi="Arial" w:cs="Arial"/>
              </w:rPr>
            </w:pPr>
            <w:r>
              <w:rPr>
                <w:rFonts w:ascii="Arial" w:hAnsi="Arial" w:cs="Arial"/>
              </w:rPr>
              <w:t>Resting mitt / functional splints and adaptations – free practice and discussion</w:t>
            </w:r>
          </w:p>
        </w:tc>
      </w:tr>
      <w:tr w:rsidR="00BC6D82" w:rsidRPr="00BC150D" w:rsidTr="00BC6D82">
        <w:trPr>
          <w:trHeight w:val="561"/>
        </w:trPr>
        <w:tc>
          <w:tcPr>
            <w:tcW w:w="1101" w:type="dxa"/>
            <w:shd w:val="clear" w:color="auto" w:fill="003A80"/>
            <w:vAlign w:val="center"/>
          </w:tcPr>
          <w:p w:rsidR="00BC6D82" w:rsidRPr="006C1EC2" w:rsidRDefault="00BC6D82" w:rsidP="00BC6D82">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12.30pm</w:t>
            </w:r>
          </w:p>
        </w:tc>
        <w:tc>
          <w:tcPr>
            <w:tcW w:w="8788" w:type="dxa"/>
            <w:shd w:val="clear" w:color="auto" w:fill="003A80"/>
            <w:vAlign w:val="center"/>
          </w:tcPr>
          <w:p w:rsidR="00BC6D82" w:rsidRPr="00BC150D" w:rsidRDefault="00BC6D82" w:rsidP="00BC6D82">
            <w:pPr>
              <w:autoSpaceDE w:val="0"/>
              <w:autoSpaceDN w:val="0"/>
              <w:adjustRightInd w:val="0"/>
              <w:spacing w:after="0" w:line="240" w:lineRule="auto"/>
              <w:rPr>
                <w:rFonts w:ascii="Arial" w:eastAsia="Times New Roman" w:hAnsi="Arial" w:cs="Arial"/>
                <w:b/>
                <w:color w:val="FFFFFF" w:themeColor="background1"/>
              </w:rPr>
            </w:pPr>
            <w:r w:rsidRPr="00BC150D">
              <w:rPr>
                <w:rFonts w:ascii="Arial" w:eastAsia="Times New Roman" w:hAnsi="Arial" w:cs="Arial"/>
                <w:b/>
                <w:color w:val="FFFFFF" w:themeColor="background1"/>
              </w:rPr>
              <w:t xml:space="preserve">Lunch </w:t>
            </w:r>
          </w:p>
        </w:tc>
      </w:tr>
      <w:tr w:rsidR="00BC6D82" w:rsidRPr="009C78F8" w:rsidTr="00BC6D82">
        <w:trPr>
          <w:trHeight w:val="568"/>
        </w:trPr>
        <w:tc>
          <w:tcPr>
            <w:tcW w:w="1101" w:type="dxa"/>
            <w:shd w:val="clear" w:color="auto" w:fill="auto"/>
            <w:vAlign w:val="center"/>
          </w:tcPr>
          <w:p w:rsidR="00BC6D82" w:rsidRPr="006C1EC2" w:rsidRDefault="00BC6D82" w:rsidP="00BC6D82">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1.15pm</w:t>
            </w:r>
          </w:p>
        </w:tc>
        <w:tc>
          <w:tcPr>
            <w:tcW w:w="8788" w:type="dxa"/>
            <w:shd w:val="clear" w:color="auto" w:fill="auto"/>
            <w:vAlign w:val="center"/>
          </w:tcPr>
          <w:p w:rsidR="00BC6D82" w:rsidRPr="001C5AEF" w:rsidRDefault="00BC6D82" w:rsidP="00BC6D82">
            <w:pPr>
              <w:autoSpaceDE w:val="0"/>
              <w:autoSpaceDN w:val="0"/>
              <w:adjustRightInd w:val="0"/>
              <w:spacing w:after="0" w:line="240" w:lineRule="auto"/>
              <w:rPr>
                <w:rFonts w:ascii="Arial" w:eastAsia="Times New Roman" w:hAnsi="Arial" w:cs="Arial"/>
              </w:rPr>
            </w:pPr>
            <w:r>
              <w:rPr>
                <w:rFonts w:ascii="Arial" w:eastAsia="Times New Roman" w:hAnsi="Arial" w:cs="Arial"/>
              </w:rPr>
              <w:t>Case study – trouble shooting</w:t>
            </w:r>
          </w:p>
        </w:tc>
      </w:tr>
      <w:tr w:rsidR="00BC6D82" w:rsidRPr="009C78F8" w:rsidTr="00BC6D82">
        <w:trPr>
          <w:trHeight w:val="435"/>
        </w:trPr>
        <w:tc>
          <w:tcPr>
            <w:tcW w:w="1101" w:type="dxa"/>
            <w:shd w:val="clear" w:color="auto" w:fill="auto"/>
            <w:vAlign w:val="center"/>
          </w:tcPr>
          <w:p w:rsidR="00BC6D82" w:rsidRDefault="00BC6D82" w:rsidP="00BC6D82">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2.15pm</w:t>
            </w:r>
          </w:p>
        </w:tc>
        <w:tc>
          <w:tcPr>
            <w:tcW w:w="8788" w:type="dxa"/>
            <w:shd w:val="clear" w:color="auto" w:fill="auto"/>
            <w:vAlign w:val="center"/>
          </w:tcPr>
          <w:p w:rsidR="00BC6D82" w:rsidRPr="001C5AEF" w:rsidRDefault="00BC6D82" w:rsidP="00BC6D82">
            <w:pPr>
              <w:autoSpaceDE w:val="0"/>
              <w:autoSpaceDN w:val="0"/>
              <w:adjustRightInd w:val="0"/>
              <w:spacing w:after="0" w:line="240" w:lineRule="auto"/>
              <w:rPr>
                <w:rFonts w:ascii="Arial" w:eastAsia="Times New Roman" w:hAnsi="Arial" w:cs="Arial"/>
              </w:rPr>
            </w:pPr>
            <w:r>
              <w:rPr>
                <w:rFonts w:ascii="Arial" w:eastAsia="Times New Roman" w:hAnsi="Arial" w:cs="Arial"/>
              </w:rPr>
              <w:t>Delegates problem patient examples / Clinical reasoning and fabrication / Practical time</w:t>
            </w:r>
          </w:p>
        </w:tc>
      </w:tr>
      <w:tr w:rsidR="00BC6D82" w:rsidRPr="009C78F8" w:rsidTr="00BC6D82">
        <w:trPr>
          <w:trHeight w:val="427"/>
        </w:trPr>
        <w:tc>
          <w:tcPr>
            <w:tcW w:w="1101" w:type="dxa"/>
            <w:shd w:val="clear" w:color="auto" w:fill="auto"/>
            <w:vAlign w:val="center"/>
          </w:tcPr>
          <w:p w:rsidR="00BC6D82" w:rsidRPr="006C1EC2" w:rsidRDefault="00BC6D82" w:rsidP="00BC6D82">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3.15pm</w:t>
            </w:r>
          </w:p>
        </w:tc>
        <w:tc>
          <w:tcPr>
            <w:tcW w:w="8788" w:type="dxa"/>
            <w:shd w:val="clear" w:color="auto" w:fill="auto"/>
            <w:vAlign w:val="center"/>
          </w:tcPr>
          <w:p w:rsidR="00BC6D82" w:rsidRPr="006C1EC2" w:rsidRDefault="00BC6D82" w:rsidP="00BC6D82">
            <w:pPr>
              <w:autoSpaceDE w:val="0"/>
              <w:autoSpaceDN w:val="0"/>
              <w:adjustRightInd w:val="0"/>
              <w:spacing w:after="60" w:line="240" w:lineRule="auto"/>
              <w:rPr>
                <w:rFonts w:ascii="Arial" w:eastAsia="Times New Roman" w:hAnsi="Arial" w:cs="Arial"/>
              </w:rPr>
            </w:pPr>
            <w:r>
              <w:rPr>
                <w:rFonts w:ascii="Arial" w:hAnsi="Arial" w:cs="Arial"/>
                <w:color w:val="000000"/>
              </w:rPr>
              <w:t>Questions</w:t>
            </w:r>
          </w:p>
        </w:tc>
      </w:tr>
      <w:tr w:rsidR="00BC6D82" w:rsidRPr="009C78F8" w:rsidTr="00BC6D82">
        <w:trPr>
          <w:trHeight w:val="433"/>
        </w:trPr>
        <w:tc>
          <w:tcPr>
            <w:tcW w:w="1101" w:type="dxa"/>
            <w:shd w:val="clear" w:color="auto" w:fill="003A80"/>
            <w:vAlign w:val="center"/>
          </w:tcPr>
          <w:p w:rsidR="00BC6D82" w:rsidRPr="006C1EC2" w:rsidRDefault="00BC6D82" w:rsidP="00BC6D82">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3.30pm</w:t>
            </w:r>
          </w:p>
        </w:tc>
        <w:tc>
          <w:tcPr>
            <w:tcW w:w="8788" w:type="dxa"/>
            <w:shd w:val="clear" w:color="auto" w:fill="003A80"/>
            <w:vAlign w:val="center"/>
          </w:tcPr>
          <w:p w:rsidR="00BC6D82" w:rsidRPr="00BC150D" w:rsidRDefault="00BC6D82" w:rsidP="00BC6D82">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 xml:space="preserve">Close </w:t>
            </w:r>
          </w:p>
        </w:tc>
      </w:tr>
    </w:tbl>
    <w:p w:rsidR="00F52BA3" w:rsidRDefault="00F52BA3" w:rsidP="00BD37C4">
      <w:pPr>
        <w:spacing w:after="0"/>
        <w:rPr>
          <w:rFonts w:ascii="Arial" w:hAnsi="Arial" w:cs="Arial"/>
        </w:rPr>
      </w:pPr>
    </w:p>
    <w:p w:rsidR="00423BCC" w:rsidRDefault="00423BCC" w:rsidP="00BD37C4">
      <w:pPr>
        <w:spacing w:after="0"/>
        <w:rPr>
          <w:rFonts w:ascii="Arial" w:hAnsi="Arial" w:cs="Arial"/>
        </w:rPr>
      </w:pPr>
    </w:p>
    <w:p w:rsidR="003C3BDB" w:rsidRDefault="00F12936" w:rsidP="00F12936">
      <w:pPr>
        <w:spacing w:after="0"/>
        <w:jc w:val="center"/>
        <w:rPr>
          <w:rFonts w:ascii="Arial" w:hAnsi="Arial" w:cs="Arial"/>
          <w:b/>
          <w:color w:val="003A80"/>
        </w:rPr>
      </w:pPr>
      <w:proofErr w:type="gramStart"/>
      <w:r w:rsidRPr="00F12936">
        <w:rPr>
          <w:rFonts w:ascii="Arial" w:hAnsi="Arial" w:cs="Arial"/>
          <w:b/>
          <w:color w:val="003A80"/>
        </w:rPr>
        <w:t>An Introduction to Thermoplastic Splinting of the Upper Limb in Complex Neurological Conditions</w:t>
      </w:r>
      <w:r>
        <w:rPr>
          <w:rFonts w:ascii="Arial" w:hAnsi="Arial" w:cs="Arial"/>
          <w:b/>
          <w:color w:val="003A80"/>
        </w:rPr>
        <w:t>.</w:t>
      </w:r>
      <w:proofErr w:type="gramEnd"/>
      <w:r>
        <w:rPr>
          <w:rFonts w:ascii="Arial" w:hAnsi="Arial" w:cs="Arial"/>
          <w:b/>
          <w:color w:val="003A80"/>
        </w:rPr>
        <w:t xml:space="preserve"> May 14 – 16 2018</w:t>
      </w:r>
    </w:p>
    <w:p w:rsidR="00F12936" w:rsidRDefault="00F53B09" w:rsidP="00F12936">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r w:rsidR="00F12936">
        <w:rPr>
          <w:rFonts w:ascii="Arial" w:hAnsi="Arial" w:cs="Arial"/>
          <w:b/>
          <w:color w:val="003A80"/>
          <w:sz w:val="40"/>
          <w:szCs w:val="40"/>
        </w:rPr>
        <w:t xml:space="preserve"> </w:t>
      </w:r>
    </w:p>
    <w:p w:rsidR="004B4022" w:rsidRPr="00145D48" w:rsidRDefault="004656EC" w:rsidP="00F12936">
      <w:pPr>
        <w:spacing w:after="0"/>
        <w:jc w:val="center"/>
        <w:rPr>
          <w:rFonts w:ascii="Arial" w:eastAsia="Times New Roman" w:hAnsi="Arial" w:cs="Arial"/>
          <w:b/>
          <w:bCs/>
          <w:sz w:val="18"/>
          <w:szCs w:val="18"/>
          <w:lang w:val="en-US"/>
        </w:rPr>
      </w:pPr>
      <w:sdt>
        <w:sdtPr>
          <w:rPr>
            <w:rFonts w:ascii="Arial" w:eastAsia="Times New Roman" w:hAnsi="Arial" w:cs="Arial"/>
            <w:b/>
            <w:bCs/>
            <w:iCs/>
            <w:sz w:val="28"/>
            <w:szCs w:val="28"/>
            <w:lang w:val="en-US"/>
          </w:rPr>
          <w:id w:val="-900516329"/>
          <w14:checkbox>
            <w14:checked w14:val="0"/>
            <w14:checkedState w14:val="2612" w14:font="MS Gothic"/>
            <w14:uncheckedState w14:val="2610" w14:font="MS Gothic"/>
          </w14:checkbox>
        </w:sdtPr>
        <w:sdtEndPr/>
        <w:sdtContent>
          <w:r w:rsidR="00C76CC0">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626425">
        <w:rPr>
          <w:rFonts w:ascii="Arial" w:hAnsi="Arial" w:cs="Arial"/>
          <w:b/>
          <w:sz w:val="28"/>
          <w:szCs w:val="28"/>
        </w:rPr>
        <w:t>fee (£389</w:t>
      </w:r>
      <w:r w:rsidR="00F53B09" w:rsidRPr="001C5AEF">
        <w:rPr>
          <w:rFonts w:ascii="Arial" w:hAnsi="Arial" w:cs="Arial"/>
          <w:b/>
          <w:sz w:val="28"/>
          <w:szCs w:val="28"/>
        </w:rPr>
        <w:t>)</w:t>
      </w:r>
    </w:p>
    <w:p w:rsidR="0084368A" w:rsidRPr="003C3BDB"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18"/>
          <w:szCs w:val="18"/>
        </w:rPr>
      </w:pPr>
      <w:r w:rsidRPr="003C3BDB">
        <w:rPr>
          <w:rFonts w:ascii="Arial" w:eastAsia="Times New Roman" w:hAnsi="Arial" w:cs="Arial"/>
          <w:b/>
          <w:bCs/>
          <w:sz w:val="18"/>
          <w:szCs w:val="18"/>
          <w:lang w:val="en-US"/>
        </w:rPr>
        <w:t>Please return this form (one per applicant) to</w:t>
      </w:r>
      <w:r w:rsidR="004C50CF" w:rsidRPr="003C3BDB">
        <w:rPr>
          <w:rFonts w:ascii="Arial" w:eastAsia="Times New Roman" w:hAnsi="Arial" w:cs="Arial"/>
          <w:b/>
          <w:bCs/>
          <w:sz w:val="18"/>
          <w:szCs w:val="18"/>
          <w:lang w:val="en-US"/>
        </w:rPr>
        <w:t xml:space="preserve"> </w:t>
      </w:r>
      <w:r w:rsidRPr="003C3BDB">
        <w:rPr>
          <w:rFonts w:ascii="Arial" w:eastAsia="Times New Roman" w:hAnsi="Arial" w:cs="Arial"/>
          <w:b/>
          <w:bCs/>
          <w:sz w:val="18"/>
          <w:szCs w:val="18"/>
          <w:lang w:val="en-US"/>
        </w:rPr>
        <w:t>Phil</w:t>
      </w:r>
      <w:r w:rsidR="008D13CB" w:rsidRPr="003C3BDB">
        <w:rPr>
          <w:rFonts w:ascii="Arial" w:eastAsia="Times New Roman" w:hAnsi="Arial" w:cs="Arial"/>
          <w:b/>
          <w:bCs/>
          <w:sz w:val="18"/>
          <w:szCs w:val="18"/>
          <w:lang w:val="en-US"/>
        </w:rPr>
        <w:t xml:space="preserve">i Denning, </w:t>
      </w:r>
      <w:r w:rsidR="001C5AEF" w:rsidRPr="003C3BDB">
        <w:rPr>
          <w:rFonts w:ascii="Arial" w:eastAsia="Times New Roman" w:hAnsi="Arial" w:cs="Arial"/>
          <w:b/>
          <w:bCs/>
          <w:sz w:val="18"/>
          <w:szCs w:val="18"/>
          <w:lang w:val="en-US"/>
        </w:rPr>
        <w:t>Academic Event Manager</w:t>
      </w:r>
      <w:r w:rsidRPr="003C3BDB">
        <w:rPr>
          <w:rFonts w:ascii="Arial" w:eastAsia="Times New Roman" w:hAnsi="Arial" w:cs="Arial"/>
          <w:b/>
          <w:sz w:val="18"/>
          <w:szCs w:val="18"/>
          <w:lang w:val="en-US"/>
        </w:rPr>
        <w:t xml:space="preserve"> </w:t>
      </w:r>
      <w:r w:rsidR="004C50CF" w:rsidRPr="003C3BDB">
        <w:rPr>
          <w:rFonts w:ascii="Arial" w:eastAsia="Times New Roman" w:hAnsi="Arial" w:cs="Arial"/>
          <w:b/>
          <w:sz w:val="18"/>
          <w:szCs w:val="18"/>
          <w:lang w:val="en-US"/>
        </w:rPr>
        <w:t xml:space="preserve">at </w:t>
      </w:r>
      <w:hyperlink r:id="rId10" w:history="1">
        <w:r w:rsidR="004C50CF" w:rsidRPr="003C3BDB">
          <w:rPr>
            <w:rStyle w:val="Hyperlink"/>
            <w:rFonts w:ascii="Arial" w:eastAsia="Times New Roman" w:hAnsi="Arial" w:cs="Arial"/>
            <w:b/>
            <w:color w:val="auto"/>
            <w:sz w:val="18"/>
            <w:szCs w:val="18"/>
            <w:lang w:val="en-US"/>
          </w:rPr>
          <w:t>institute@rhn.org.uk</w:t>
        </w:r>
      </w:hyperlink>
      <w:r w:rsidR="00EA25A0" w:rsidRPr="003C3BDB">
        <w:rPr>
          <w:rFonts w:ascii="Arial" w:eastAsia="Times New Roman" w:hAnsi="Arial" w:cs="Arial"/>
          <w:b/>
          <w:sz w:val="18"/>
          <w:szCs w:val="18"/>
          <w:lang w:val="en-US"/>
        </w:rPr>
        <w:t xml:space="preserve"> –</w:t>
      </w:r>
      <w:r w:rsidR="004C50CF" w:rsidRPr="003C3BDB">
        <w:rPr>
          <w:rFonts w:ascii="Arial" w:eastAsia="Times New Roman" w:hAnsi="Arial" w:cs="Arial"/>
          <w:b/>
          <w:sz w:val="18"/>
          <w:szCs w:val="18"/>
          <w:lang w:val="en-US"/>
        </w:rPr>
        <w:t xml:space="preserve"> or by post:</w:t>
      </w:r>
      <w:r w:rsidR="001C5AEF" w:rsidRPr="003C3BDB">
        <w:rPr>
          <w:rFonts w:ascii="Arial" w:eastAsia="Times New Roman" w:hAnsi="Arial" w:cs="Arial"/>
          <w:b/>
          <w:sz w:val="18"/>
          <w:szCs w:val="18"/>
          <w:lang w:val="en-US"/>
        </w:rPr>
        <w:t xml:space="preserve"> </w:t>
      </w:r>
      <w:r w:rsidRPr="003C3BDB">
        <w:rPr>
          <w:rFonts w:ascii="Arial" w:eastAsia="Times New Roman" w:hAnsi="Arial" w:cs="Arial"/>
          <w:bCs/>
          <w:sz w:val="18"/>
          <w:szCs w:val="18"/>
          <w:lang w:val="en-US"/>
        </w:rPr>
        <w:t>Roy</w:t>
      </w:r>
      <w:r w:rsidR="004C50CF" w:rsidRPr="003C3BDB">
        <w:rPr>
          <w:rFonts w:ascii="Arial" w:eastAsia="Times New Roman" w:hAnsi="Arial" w:cs="Arial"/>
          <w:bCs/>
          <w:sz w:val="18"/>
          <w:szCs w:val="18"/>
          <w:lang w:val="en-US"/>
        </w:rPr>
        <w:t>al Hospital for Neuro-disability</w:t>
      </w:r>
      <w:r w:rsidR="0084368A" w:rsidRPr="003C3BDB">
        <w:rPr>
          <w:rFonts w:ascii="Arial" w:eastAsia="Times New Roman" w:hAnsi="Arial" w:cs="Arial"/>
          <w:bCs/>
          <w:sz w:val="18"/>
          <w:szCs w:val="18"/>
          <w:lang w:val="en-US"/>
        </w:rPr>
        <w:t xml:space="preserve">, </w:t>
      </w:r>
      <w:r w:rsidRPr="003C3BDB">
        <w:rPr>
          <w:rFonts w:ascii="Arial" w:eastAsia="Times New Roman" w:hAnsi="Arial" w:cs="Arial"/>
          <w:bCs/>
          <w:sz w:val="18"/>
          <w:szCs w:val="18"/>
          <w:lang w:val="en-US"/>
        </w:rPr>
        <w:t>West Hill, Putney</w:t>
      </w:r>
      <w:r w:rsidR="0084368A" w:rsidRPr="003C3BDB">
        <w:rPr>
          <w:rFonts w:ascii="Arial" w:eastAsia="Times New Roman" w:hAnsi="Arial" w:cs="Arial"/>
          <w:bCs/>
          <w:sz w:val="18"/>
          <w:szCs w:val="18"/>
          <w:lang w:val="en-US"/>
        </w:rPr>
        <w:t xml:space="preserve">, </w:t>
      </w:r>
      <w:proofErr w:type="gramStart"/>
      <w:r w:rsidRPr="003C3BDB">
        <w:rPr>
          <w:rFonts w:ascii="Arial" w:eastAsia="Times New Roman" w:hAnsi="Arial" w:cs="Arial"/>
          <w:bCs/>
          <w:sz w:val="18"/>
          <w:szCs w:val="18"/>
          <w:lang w:val="en-US"/>
        </w:rPr>
        <w:t>London</w:t>
      </w:r>
      <w:proofErr w:type="gramEnd"/>
      <w:r w:rsidRPr="003C3BDB">
        <w:rPr>
          <w:rFonts w:ascii="Arial" w:eastAsia="Times New Roman" w:hAnsi="Arial" w:cs="Arial"/>
          <w:bCs/>
          <w:sz w:val="18"/>
          <w:szCs w:val="18"/>
          <w:lang w:val="en-US"/>
        </w:rPr>
        <w:t xml:space="preserve"> SW15 3SW</w:t>
      </w:r>
      <w:r w:rsidR="0084368A" w:rsidRPr="003C3BDB">
        <w:rPr>
          <w:rFonts w:ascii="Arial" w:eastAsia="Times New Roman" w:hAnsi="Arial" w:cs="Arial"/>
          <w:bCs/>
          <w:sz w:val="18"/>
          <w:szCs w:val="18"/>
          <w:lang w:val="en-US"/>
        </w:rPr>
        <w:t xml:space="preserve"> </w:t>
      </w:r>
      <w:r w:rsidR="008D13CB" w:rsidRPr="003C3BDB">
        <w:rPr>
          <w:rFonts w:ascii="Arial" w:eastAsia="Times New Roman" w:hAnsi="Arial" w:cs="Arial"/>
          <w:bCs/>
          <w:sz w:val="18"/>
          <w:szCs w:val="18"/>
          <w:lang w:val="en-US"/>
        </w:rPr>
        <w:t>United Kingdom</w:t>
      </w:r>
    </w:p>
    <w:tbl>
      <w:tblPr>
        <w:tblpPr w:leftFromText="180" w:rightFromText="180" w:vertAnchor="page" w:horzAnchor="margin" w:tblpXSpec="center" w:tblpY="2918"/>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3C3BDB" w:rsidRPr="00145D48" w:rsidTr="003C3BDB">
        <w:trPr>
          <w:trHeight w:val="557"/>
        </w:trPr>
        <w:tc>
          <w:tcPr>
            <w:tcW w:w="10314" w:type="dxa"/>
            <w:shd w:val="clear" w:color="auto" w:fill="FFEDCF"/>
          </w:tcPr>
          <w:p w:rsidR="003C3BDB" w:rsidRPr="00145D48" w:rsidRDefault="003C3BDB" w:rsidP="003C3BD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C3BDB" w:rsidRPr="00145D48" w:rsidRDefault="003C3BDB" w:rsidP="003C3BD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sdt>
              <w:sdtPr>
                <w:rPr>
                  <w:rFonts w:ascii="Arial" w:eastAsia="Times New Roman" w:hAnsi="Arial" w:cs="Arial"/>
                  <w:b/>
                  <w:bCs/>
                  <w:color w:val="003A80"/>
                  <w:sz w:val="18"/>
                  <w:szCs w:val="18"/>
                  <w:lang w:val="en-US"/>
                </w:rPr>
                <w:id w:val="-1007832372"/>
                <w:placeholder>
                  <w:docPart w:val="CE9F8BF3CAC4403E9F09150CC5300352"/>
                </w:placeholder>
                <w:showingPlcHdr/>
              </w:sdtPr>
              <w:sdtEndPr/>
              <w:sdtContent>
                <w:r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Calibri" w:hAnsi="Arial" w:cs="Arial"/>
                <w:b/>
                <w:color w:val="003A80"/>
                <w:sz w:val="18"/>
                <w:szCs w:val="18"/>
              </w:rPr>
              <w:t>.</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sdt>
              <w:sdtPr>
                <w:rPr>
                  <w:rFonts w:ascii="Arial" w:eastAsia="Times New Roman" w:hAnsi="Arial" w:cs="Arial"/>
                  <w:b/>
                  <w:bCs/>
                  <w:color w:val="808080" w:themeColor="background1" w:themeShade="80"/>
                  <w:sz w:val="18"/>
                  <w:szCs w:val="18"/>
                  <w:lang w:val="en-US"/>
                </w:rPr>
                <w:id w:val="1939398316"/>
                <w:placeholder>
                  <w:docPart w:val="CE9F8BF3CAC4403E9F09150CC5300352"/>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sdt>
              <w:sdtPr>
                <w:rPr>
                  <w:rFonts w:ascii="Arial" w:eastAsia="Times New Roman" w:hAnsi="Arial" w:cs="Arial"/>
                  <w:b/>
                  <w:bCs/>
                  <w:color w:val="808080" w:themeColor="background1" w:themeShade="80"/>
                  <w:sz w:val="18"/>
                  <w:szCs w:val="18"/>
                  <w:lang w:val="en-US"/>
                </w:rPr>
                <w:id w:val="1098372322"/>
                <w:placeholder>
                  <w:docPart w:val="CE9F8BF3CAC4403E9F09150CC5300352"/>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3C3BDB" w:rsidRPr="00145D48" w:rsidTr="003C3BDB">
        <w:trPr>
          <w:trHeight w:val="505"/>
        </w:trPr>
        <w:tc>
          <w:tcPr>
            <w:tcW w:w="10314" w:type="dxa"/>
          </w:tcPr>
          <w:p w:rsidR="003C3BDB" w:rsidRPr="00145D48" w:rsidRDefault="003C3BDB" w:rsidP="003C3BD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C3BDB" w:rsidRPr="00145D48" w:rsidRDefault="003C3BDB" w:rsidP="003C3BD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sdt>
              <w:sdtPr>
                <w:rPr>
                  <w:rFonts w:ascii="Arial" w:eastAsia="Times New Roman" w:hAnsi="Arial" w:cs="Arial"/>
                  <w:b/>
                  <w:bCs/>
                  <w:color w:val="808080" w:themeColor="background1" w:themeShade="80"/>
                  <w:sz w:val="18"/>
                  <w:szCs w:val="18"/>
                  <w:lang w:val="en-US"/>
                </w:rPr>
                <w:id w:val="1375580266"/>
                <w:placeholder>
                  <w:docPart w:val="CE9F8BF3CAC4403E9F09150CC5300352"/>
                </w:placeholder>
              </w:sdtPr>
              <w:sdtEndPr>
                <w:rPr>
                  <w:rFonts w:eastAsia="Calibri"/>
                  <w:bCs w:val="0"/>
                  <w:color w:val="003A8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sdt>
              <w:sdtPr>
                <w:rPr>
                  <w:rFonts w:ascii="Arial" w:eastAsia="Times New Roman" w:hAnsi="Arial" w:cs="Arial"/>
                  <w:b/>
                  <w:bCs/>
                  <w:color w:val="808080" w:themeColor="background1" w:themeShade="80"/>
                  <w:sz w:val="18"/>
                  <w:szCs w:val="18"/>
                  <w:lang w:val="en-US"/>
                </w:rPr>
                <w:id w:val="-137880182"/>
                <w:placeholder>
                  <w:docPart w:val="CE9F8BF3CAC4403E9F09150CC5300352"/>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3C3BDB" w:rsidRPr="00145D48" w:rsidTr="003C3BDB">
        <w:tc>
          <w:tcPr>
            <w:tcW w:w="10314" w:type="dxa"/>
            <w:shd w:val="clear" w:color="auto" w:fill="FFEDCF"/>
          </w:tcPr>
          <w:p w:rsidR="003C3BDB" w:rsidRPr="00145D48" w:rsidRDefault="003C3BDB" w:rsidP="003C3BD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C3BDB" w:rsidRPr="00145D48" w:rsidRDefault="003C3BDB" w:rsidP="003C3BD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sdt>
              <w:sdtPr>
                <w:rPr>
                  <w:rFonts w:ascii="Arial" w:eastAsia="Times New Roman" w:hAnsi="Arial" w:cs="Arial"/>
                  <w:b/>
                  <w:bCs/>
                  <w:color w:val="003A80"/>
                  <w:sz w:val="18"/>
                  <w:szCs w:val="18"/>
                  <w:lang w:val="en-US"/>
                </w:rPr>
                <w:id w:val="-2126387941"/>
                <w:placeholder>
                  <w:docPart w:val="CE9F8BF3CAC4403E9F09150CC5300352"/>
                </w:placeholder>
                <w:showingPlcHdr/>
              </w:sdtPr>
              <w:sdtEndPr/>
              <w:sdtContent>
                <w:r w:rsidRPr="00145D48">
                  <w:rPr>
                    <w:rStyle w:val="PlaceholderText"/>
                    <w:rFonts w:ascii="Arial" w:hAnsi="Arial" w:cs="Arial"/>
                    <w:b/>
                    <w:color w:val="808080" w:themeColor="background1" w:themeShade="80"/>
                    <w:sz w:val="18"/>
                    <w:szCs w:val="18"/>
                  </w:rPr>
                  <w:t>Click here to enter text.</w:t>
                </w:r>
              </w:sdtContent>
            </w:sdt>
          </w:p>
          <w:p w:rsidR="003C3BDB" w:rsidRPr="00145D48" w:rsidRDefault="003C3BDB" w:rsidP="003C3BD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C3BDB" w:rsidRDefault="003C3BDB" w:rsidP="003C3BDB">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sdt>
              <w:sdtPr>
                <w:rPr>
                  <w:rFonts w:ascii="Arial" w:eastAsia="Times New Roman" w:hAnsi="Arial" w:cs="Arial"/>
                  <w:b/>
                  <w:bCs/>
                  <w:color w:val="808080" w:themeColor="background1" w:themeShade="80"/>
                  <w:sz w:val="18"/>
                  <w:szCs w:val="18"/>
                  <w:lang w:val="en-US"/>
                </w:rPr>
                <w:id w:val="-492945982"/>
                <w:placeholder>
                  <w:docPart w:val="CE9F8BF3CAC4403E9F09150CC5300352"/>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3C3BDB" w:rsidRPr="00145D48" w:rsidRDefault="003C3BDB" w:rsidP="003C3BDB">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3C3BDB" w:rsidRPr="00145D48" w:rsidTr="003C3BDB">
        <w:tc>
          <w:tcPr>
            <w:tcW w:w="10314" w:type="dxa"/>
          </w:tcPr>
          <w:p w:rsidR="003C3BDB" w:rsidRPr="00145D48" w:rsidRDefault="003C3BDB" w:rsidP="003C3BD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C3BDB" w:rsidRPr="00145D48" w:rsidRDefault="003C3BDB" w:rsidP="003C3BD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sdt>
              <w:sdtPr>
                <w:rPr>
                  <w:rFonts w:ascii="Arial" w:eastAsia="Times New Roman" w:hAnsi="Arial" w:cs="Arial"/>
                  <w:b/>
                  <w:bCs/>
                  <w:color w:val="808080" w:themeColor="background1" w:themeShade="80"/>
                  <w:sz w:val="18"/>
                  <w:szCs w:val="18"/>
                  <w:lang w:val="en-US"/>
                </w:rPr>
                <w:id w:val="-1273779182"/>
                <w:placeholder>
                  <w:docPart w:val="CE9F8BF3CAC4403E9F09150CC5300352"/>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sdt>
              <w:sdtPr>
                <w:rPr>
                  <w:rFonts w:ascii="Arial" w:eastAsia="Times New Roman" w:hAnsi="Arial" w:cs="Arial"/>
                  <w:b/>
                  <w:bCs/>
                  <w:color w:val="808080" w:themeColor="background1" w:themeShade="80"/>
                  <w:sz w:val="18"/>
                  <w:szCs w:val="18"/>
                  <w:lang w:val="en-US"/>
                </w:rPr>
                <w:id w:val="1016736514"/>
                <w:placeholder>
                  <w:docPart w:val="CE9F8BF3CAC4403E9F09150CC5300352"/>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3C3BDB" w:rsidRPr="00145D48" w:rsidRDefault="003C3BDB" w:rsidP="003C3BD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3C3BDB" w:rsidRDefault="003C3BDB" w:rsidP="003C3BDB">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sdt>
              <w:sdtPr>
                <w:rPr>
                  <w:rFonts w:ascii="Arial" w:eastAsia="Times New Roman" w:hAnsi="Arial" w:cs="Arial"/>
                  <w:b/>
                  <w:bCs/>
                  <w:color w:val="808080" w:themeColor="background1" w:themeShade="80"/>
                  <w:sz w:val="18"/>
                  <w:szCs w:val="18"/>
                  <w:lang w:val="en-US"/>
                </w:rPr>
                <w:id w:val="-592319038"/>
                <w:placeholder>
                  <w:docPart w:val="CE9F8BF3CAC4403E9F09150CC5300352"/>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3C3BDB" w:rsidRPr="00145D48" w:rsidRDefault="003C3BDB" w:rsidP="003C3BDB">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3C3BDB" w:rsidRPr="00145D48" w:rsidTr="003C3BDB">
        <w:trPr>
          <w:trHeight w:val="360"/>
        </w:trPr>
        <w:tc>
          <w:tcPr>
            <w:tcW w:w="10314" w:type="dxa"/>
            <w:shd w:val="clear" w:color="auto" w:fill="FFEDCF"/>
          </w:tcPr>
          <w:p w:rsidR="003C3BDB" w:rsidRPr="00145D48" w:rsidRDefault="003C3BDB" w:rsidP="003C3BD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C3BDB" w:rsidRPr="00145D48" w:rsidRDefault="003C3BDB" w:rsidP="003C3BD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placeholder>
                  <w:docPart w:val="CE9F8BF3CAC4403E9F09150CC5300352"/>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3C3BDB" w:rsidRPr="00145D48" w:rsidRDefault="003C3BDB" w:rsidP="003C3BD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3C3BDB" w:rsidRPr="00145D48" w:rsidTr="003C3BDB">
        <w:trPr>
          <w:trHeight w:val="4156"/>
        </w:trPr>
        <w:tc>
          <w:tcPr>
            <w:tcW w:w="10314" w:type="dxa"/>
          </w:tcPr>
          <w:p w:rsidR="003C3BDB" w:rsidRDefault="003C3BDB" w:rsidP="003C3BDB">
            <w:pPr>
              <w:spacing w:after="0" w:line="240" w:lineRule="auto"/>
              <w:jc w:val="center"/>
              <w:rPr>
                <w:rFonts w:ascii="Arial" w:eastAsia="Times New Roman" w:hAnsi="Arial" w:cs="Arial"/>
                <w:b/>
                <w:bCs/>
                <w:iCs/>
                <w:sz w:val="18"/>
                <w:szCs w:val="18"/>
                <w:lang w:val="en-US"/>
              </w:rPr>
            </w:pPr>
          </w:p>
          <w:p w:rsidR="003C3BDB" w:rsidRPr="00145D48" w:rsidRDefault="003C3BDB" w:rsidP="003C3BDB">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 xml:space="preserve">PAYMENT METHOD </w:t>
            </w:r>
            <w:r w:rsidRPr="00145D48">
              <w:rPr>
                <w:rFonts w:ascii="Arial" w:eastAsia="Times New Roman" w:hAnsi="Arial" w:cs="Arial"/>
                <w:b/>
                <w:bCs/>
                <w:iCs/>
                <w:sz w:val="18"/>
                <w:szCs w:val="18"/>
                <w:lang w:val="en-US"/>
              </w:rPr>
              <w:t>(Please tick your chosen method)</w:t>
            </w:r>
          </w:p>
          <w:p w:rsidR="003C3BDB" w:rsidRPr="00145D48" w:rsidRDefault="003C3BDB" w:rsidP="003C3BDB">
            <w:pPr>
              <w:spacing w:after="0" w:line="240" w:lineRule="auto"/>
              <w:rPr>
                <w:rFonts w:ascii="Arial" w:eastAsia="Times New Roman" w:hAnsi="Arial" w:cs="Arial"/>
                <w:b/>
                <w:bCs/>
                <w:iCs/>
                <w:sz w:val="18"/>
                <w:szCs w:val="18"/>
                <w:lang w:val="en-US"/>
              </w:rPr>
            </w:pPr>
          </w:p>
          <w:p w:rsidR="003C3BDB" w:rsidRPr="00145D48" w:rsidRDefault="003C3BDB" w:rsidP="003C3BD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Pr="00145D48">
                  <w:rPr>
                    <w:rFonts w:ascii="MS Gothic" w:eastAsia="MS Gothic" w:hAnsi="MS Gothic" w:cs="Arial" w:hint="eastAsia"/>
                    <w:b/>
                    <w:bCs/>
                    <w:iCs/>
                    <w:sz w:val="18"/>
                    <w:szCs w:val="18"/>
                    <w:lang w:val="en-US"/>
                  </w:rPr>
                  <w:t>☐</w:t>
                </w:r>
              </w:sdtContent>
            </w:sdt>
            <w:r w:rsidRPr="00145D48">
              <w:rPr>
                <w:rFonts w:ascii="Arial" w:eastAsia="Times New Roman" w:hAnsi="Arial" w:cs="Arial"/>
                <w:b/>
                <w:bCs/>
                <w:iCs/>
                <w:sz w:val="18"/>
                <w:szCs w:val="18"/>
                <w:lang w:val="en-US"/>
              </w:rPr>
              <w:t xml:space="preserve">        Cheque:    Please make cheque payable to The Royal Hospital for Neuro-disability and send for the attention </w:t>
            </w:r>
          </w:p>
          <w:p w:rsidR="003C3BDB" w:rsidRPr="00145D48" w:rsidRDefault="003C3BDB" w:rsidP="003C3BD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of Phili Denning</w:t>
            </w:r>
          </w:p>
          <w:p w:rsidR="003C3BDB" w:rsidRPr="00145D48" w:rsidRDefault="003C3BDB" w:rsidP="003C3BDB">
            <w:pPr>
              <w:spacing w:after="0" w:line="240" w:lineRule="auto"/>
              <w:rPr>
                <w:rFonts w:ascii="Arial" w:eastAsia="Times New Roman" w:hAnsi="Arial" w:cs="Arial"/>
                <w:b/>
                <w:bCs/>
                <w:iCs/>
                <w:sz w:val="18"/>
                <w:szCs w:val="18"/>
                <w:lang w:val="en-US"/>
              </w:rPr>
            </w:pPr>
          </w:p>
          <w:p w:rsidR="003C3BDB" w:rsidRPr="00145D48" w:rsidRDefault="003C3BDB" w:rsidP="003C3BD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Pr="00145D48">
                  <w:rPr>
                    <w:rFonts w:ascii="MS Gothic" w:eastAsia="MS Gothic" w:hAnsi="MS Gothic" w:cs="Arial" w:hint="eastAsia"/>
                    <w:b/>
                    <w:bCs/>
                    <w:iCs/>
                    <w:sz w:val="18"/>
                    <w:szCs w:val="18"/>
                    <w:lang w:val="en-US"/>
                  </w:rPr>
                  <w:t>☐</w:t>
                </w:r>
              </w:sdtContent>
            </w:sdt>
            <w:r w:rsidRPr="00145D48">
              <w:rPr>
                <w:rFonts w:ascii="Arial" w:eastAsia="Times New Roman" w:hAnsi="Arial" w:cs="Arial"/>
                <w:b/>
                <w:bCs/>
                <w:iCs/>
                <w:sz w:val="18"/>
                <w:szCs w:val="18"/>
                <w:lang w:val="en-US"/>
              </w:rPr>
              <w:t xml:space="preserve">        Credit Card </w:t>
            </w:r>
          </w:p>
          <w:p w:rsidR="003C3BDB" w:rsidRPr="00145D48" w:rsidRDefault="003C3BDB" w:rsidP="003C3BDB">
            <w:pPr>
              <w:spacing w:after="0" w:line="240" w:lineRule="auto"/>
              <w:rPr>
                <w:rFonts w:ascii="Arial" w:eastAsia="Times New Roman" w:hAnsi="Arial" w:cs="Arial"/>
                <w:b/>
                <w:bCs/>
                <w:iCs/>
                <w:sz w:val="18"/>
                <w:szCs w:val="18"/>
                <w:lang w:val="en-US"/>
              </w:rPr>
            </w:pPr>
          </w:p>
          <w:p w:rsidR="003C3BDB" w:rsidRPr="00145D48" w:rsidRDefault="003C3BDB" w:rsidP="003C3BDB">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Card number:  </w:t>
            </w:r>
            <w:sdt>
              <w:sdtPr>
                <w:rPr>
                  <w:rFonts w:ascii="Arial" w:eastAsia="Times New Roman" w:hAnsi="Arial" w:cs="Arial"/>
                  <w:b/>
                  <w:bCs/>
                  <w:iCs/>
                  <w:color w:val="808080" w:themeColor="background1" w:themeShade="80"/>
                  <w:sz w:val="18"/>
                  <w:szCs w:val="18"/>
                  <w:lang w:val="en-US"/>
                </w:rPr>
                <w:id w:val="1703978434"/>
                <w:placeholder>
                  <w:docPart w:val="CE9F8BF3CAC4403E9F09150CC5300352"/>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Valid From:  </w:t>
            </w:r>
            <w:sdt>
              <w:sdtPr>
                <w:rPr>
                  <w:rFonts w:ascii="Arial" w:eastAsia="Times New Roman" w:hAnsi="Arial" w:cs="Arial"/>
                  <w:b/>
                  <w:bCs/>
                  <w:iCs/>
                  <w:color w:val="003A80"/>
                  <w:sz w:val="18"/>
                  <w:szCs w:val="18"/>
                  <w:lang w:val="en-US"/>
                </w:rPr>
                <w:id w:val="229121944"/>
                <w:placeholder>
                  <w:docPart w:val="CE9F8BF3CAC4403E9F09150CC5300352"/>
                </w:placeholder>
              </w:sdtPr>
              <w:sdtEndPr>
                <w:rPr>
                  <w:rFonts w:eastAsia="Calibri"/>
                  <w:bCs w:val="0"/>
                  <w:iCs w:val="0"/>
                  <w:color w:val="808080" w:themeColor="background1" w:themeShade="8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Calibri" w:hAnsi="Arial" w:cs="Arial"/>
                <w:b/>
                <w:color w:val="808080" w:themeColor="background1" w:themeShade="80"/>
                <w:sz w:val="18"/>
                <w:szCs w:val="18"/>
              </w:rPr>
              <w:t>.</w:t>
            </w:r>
            <w:r w:rsidRPr="00145D48">
              <w:rPr>
                <w:rFonts w:ascii="Arial" w:eastAsia="Times New Roman" w:hAnsi="Arial" w:cs="Arial"/>
                <w:b/>
                <w:bCs/>
                <w:iCs/>
                <w:color w:val="003A80"/>
                <w:sz w:val="18"/>
                <w:szCs w:val="18"/>
                <w:lang w:val="en-US"/>
              </w:rPr>
              <w:tab/>
              <w:t xml:space="preserve">                     </w:t>
            </w:r>
          </w:p>
          <w:p w:rsidR="003C3BDB" w:rsidRPr="00145D48" w:rsidRDefault="003C3BDB" w:rsidP="003C3BDB">
            <w:pPr>
              <w:spacing w:after="0" w:line="240" w:lineRule="auto"/>
              <w:rPr>
                <w:rFonts w:ascii="Arial" w:eastAsia="Times New Roman" w:hAnsi="Arial" w:cs="Arial"/>
                <w:b/>
                <w:bCs/>
                <w:iCs/>
                <w:color w:val="003A80"/>
                <w:sz w:val="18"/>
                <w:szCs w:val="18"/>
                <w:lang w:val="en-US"/>
              </w:rPr>
            </w:pPr>
          </w:p>
          <w:p w:rsidR="003C3BDB" w:rsidRPr="00145D48" w:rsidRDefault="003C3BDB" w:rsidP="003C3BD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Expiry Date:  </w:t>
            </w:r>
            <w:sdt>
              <w:sdtPr>
                <w:rPr>
                  <w:rFonts w:ascii="Arial" w:eastAsia="Times New Roman" w:hAnsi="Arial" w:cs="Arial"/>
                  <w:b/>
                  <w:bCs/>
                  <w:iCs/>
                  <w:color w:val="808080" w:themeColor="background1" w:themeShade="80"/>
                  <w:sz w:val="18"/>
                  <w:szCs w:val="18"/>
                  <w:lang w:val="en-US"/>
                </w:rPr>
                <w:id w:val="-386182282"/>
                <w:placeholder>
                  <w:docPart w:val="CE9F8BF3CAC4403E9F09150CC5300352"/>
                </w:placeholder>
              </w:sdtPr>
              <w:sdtEndPr>
                <w:rPr>
                  <w:rFonts w:eastAsia="Calibri"/>
                  <w:bCs w:val="0"/>
                  <w:iCs w:val="0"/>
                  <w:color w:val="003A8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r>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Security code:  </w:t>
            </w:r>
            <w:sdt>
              <w:sdtPr>
                <w:rPr>
                  <w:rFonts w:ascii="Arial" w:eastAsia="Times New Roman" w:hAnsi="Arial" w:cs="Arial"/>
                  <w:b/>
                  <w:bCs/>
                  <w:iCs/>
                  <w:color w:val="808080" w:themeColor="background1" w:themeShade="80"/>
                  <w:sz w:val="18"/>
                  <w:szCs w:val="18"/>
                  <w:lang w:val="en-US"/>
                </w:rPr>
                <w:id w:val="1416514286"/>
                <w:placeholder>
                  <w:docPart w:val="CE9F8BF3CAC4403E9F09150CC5300352"/>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3C3BDB" w:rsidRPr="00145D48" w:rsidRDefault="003C3BDB" w:rsidP="003C3BDB">
            <w:pPr>
              <w:spacing w:after="0" w:line="240" w:lineRule="auto"/>
              <w:rPr>
                <w:rFonts w:ascii="Arial" w:eastAsia="Times New Roman" w:hAnsi="Arial" w:cs="Arial"/>
                <w:b/>
                <w:bCs/>
                <w:iCs/>
                <w:color w:val="003A80"/>
                <w:sz w:val="18"/>
                <w:szCs w:val="18"/>
                <w:lang w:val="en-US"/>
              </w:rPr>
            </w:pPr>
          </w:p>
          <w:p w:rsidR="003C3BDB" w:rsidRPr="00145D48" w:rsidRDefault="003C3BDB" w:rsidP="003C3BD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Invoice:                 PO or other reference number:  </w:t>
            </w:r>
            <w:sdt>
              <w:sdtPr>
                <w:rPr>
                  <w:rFonts w:ascii="Arial" w:eastAsia="Times New Roman" w:hAnsi="Arial" w:cs="Arial"/>
                  <w:b/>
                  <w:bCs/>
                  <w:iCs/>
                  <w:color w:val="808080" w:themeColor="background1" w:themeShade="80"/>
                  <w:sz w:val="18"/>
                  <w:szCs w:val="18"/>
                  <w:lang w:val="en-US"/>
                </w:rPr>
                <w:id w:val="-1467736014"/>
                <w:placeholder>
                  <w:docPart w:val="CE9F8BF3CAC4403E9F09150CC5300352"/>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3C3BDB" w:rsidRPr="00145D48" w:rsidRDefault="003C3BDB" w:rsidP="003C3BDB">
            <w:pPr>
              <w:spacing w:after="0" w:line="240" w:lineRule="auto"/>
              <w:rPr>
                <w:rFonts w:ascii="Arial" w:eastAsia="Times New Roman" w:hAnsi="Arial" w:cs="Arial"/>
                <w:b/>
                <w:bCs/>
                <w:iCs/>
                <w:color w:val="003A80"/>
                <w:sz w:val="18"/>
                <w:szCs w:val="18"/>
                <w:lang w:val="en-US"/>
              </w:rPr>
            </w:pPr>
          </w:p>
          <w:p w:rsidR="003C3BDB" w:rsidRPr="00145D48" w:rsidRDefault="003C3BDB" w:rsidP="003C3BD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placeholder>
                  <w:docPart w:val="CE9F8BF3CAC4403E9F09150CC5300352"/>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3C3BDB" w:rsidRPr="00145D48" w:rsidRDefault="003C3BDB" w:rsidP="003C3BDB">
            <w:pPr>
              <w:spacing w:after="0" w:line="240" w:lineRule="auto"/>
              <w:rPr>
                <w:rFonts w:ascii="Arial" w:eastAsia="Times New Roman" w:hAnsi="Arial" w:cs="Arial"/>
                <w:b/>
                <w:bCs/>
                <w:iCs/>
                <w:color w:val="003A80"/>
                <w:sz w:val="18"/>
                <w:szCs w:val="18"/>
                <w:lang w:val="en-US"/>
              </w:rPr>
            </w:pPr>
          </w:p>
          <w:p w:rsidR="003C3BDB" w:rsidRPr="00145D48" w:rsidRDefault="003C3BDB" w:rsidP="003C3BD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CE9F8BF3CAC4403E9F09150CC5300352"/>
                </w:placeholder>
                <w:showingPlcHdr/>
              </w:sdtPr>
              <w:sdtEndPr/>
              <w:sdtContent>
                <w:r w:rsidRPr="00145D48">
                  <w:rPr>
                    <w:rStyle w:val="PlaceholderText"/>
                    <w:rFonts w:ascii="Arial" w:hAnsi="Arial" w:cs="Arial"/>
                    <w:b/>
                    <w:color w:val="808080" w:themeColor="background1" w:themeShade="80"/>
                    <w:sz w:val="18"/>
                    <w:szCs w:val="18"/>
                  </w:rPr>
                  <w:t>Click here to enter text.</w:t>
                </w:r>
              </w:sdtContent>
            </w:sdt>
            <w:r>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CE9F8BF3CAC4403E9F09150CC5300352"/>
                </w:placeholder>
                <w:showingPlcHdr/>
              </w:sdtPr>
              <w:sdtEndPr/>
              <w:sdtContent>
                <w:r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3C3BDB" w:rsidRPr="00145D48" w:rsidRDefault="003C3BDB" w:rsidP="003C3BDB">
            <w:pPr>
              <w:spacing w:after="0" w:line="240" w:lineRule="auto"/>
              <w:rPr>
                <w:rFonts w:ascii="Arial" w:eastAsia="Times New Roman" w:hAnsi="Arial" w:cs="Arial"/>
                <w:b/>
                <w:bCs/>
                <w:iCs/>
                <w:color w:val="003A80"/>
                <w:sz w:val="18"/>
                <w:szCs w:val="18"/>
                <w:lang w:val="en-US"/>
              </w:rPr>
            </w:pPr>
          </w:p>
          <w:p w:rsidR="003C3BDB" w:rsidRPr="00145D48" w:rsidRDefault="003C3BDB" w:rsidP="003C3BD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3C3BDB" w:rsidRPr="00145D48" w:rsidRDefault="003C3BDB" w:rsidP="003C3BDB">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84864" behindDoc="0" locked="0" layoutInCell="1" allowOverlap="1" wp14:anchorId="2F66BDC1" wp14:editId="138A606B">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C3BDB" w:rsidRPr="00233CA6" w:rsidRDefault="003C3BDB" w:rsidP="003C3BDB">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46.85pt;margin-top:6.45pt;width:74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Y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Nc0vA0UF1AekVcLw3DjMqLQgP1FSYeDnVP3&#10;c8+soER90tib5WQ6DZsQlelsnqJiLy3FpYVpjlA59ZQM4sYP27M3VtYNRhqmQcMt9rOSkevXrE7p&#10;4/DGbp0WLWzHpR69Xn8H62c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F/7UYMgIAAFYEAAAOAAAAAAAAAAAAAAAAAC4C&#10;AABkcnMvZTJvRG9jLnhtbFBLAQItABQABgAIAAAAIQDp9Q0l3QAAAAkBAAAPAAAAAAAAAAAAAAAA&#10;AIwEAABkcnMvZG93bnJldi54bWxQSwUGAAAAAAQABADzAAAAlgUAAAAA&#10;" fillcolor="#ffedcf" strokecolor="#fcb131">
                      <v:textbox>
                        <w:txbxContent>
                          <w:p w:rsidR="003C3BDB" w:rsidRPr="00233CA6" w:rsidRDefault="003C3BDB" w:rsidP="003C3BDB">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85888" behindDoc="0" locked="0" layoutInCell="1" allowOverlap="1" wp14:anchorId="3EA1B167" wp14:editId="5C1F8FA9">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C3BDB" w:rsidRPr="00233CA6" w:rsidRDefault="003C3BDB" w:rsidP="003C3BDB">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7.6pt;margin-top:6.8pt;width:72.7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C3BDB" w:rsidRPr="00233CA6" w:rsidRDefault="003C3BDB" w:rsidP="003C3BDB">
                            <w:pPr>
                              <w:rPr>
                                <w:rFonts w:ascii="Arial" w:hAnsi="Arial" w:cs="Arial"/>
                                <w:b/>
                                <w:sz w:val="18"/>
                              </w:rPr>
                            </w:pPr>
                            <w:r w:rsidRPr="00233CA6">
                              <w:rPr>
                                <w:rFonts w:ascii="Arial" w:hAnsi="Arial" w:cs="Arial"/>
                                <w:b/>
                                <w:sz w:val="18"/>
                              </w:rPr>
                              <w:t>6 0   2 0   0 9</w:t>
                            </w:r>
                          </w:p>
                        </w:txbxContent>
                      </v:textbox>
                    </v:shape>
                  </w:pict>
                </mc:Fallback>
              </mc:AlternateContent>
            </w:r>
          </w:p>
          <w:p w:rsidR="003C3BDB" w:rsidRPr="00145D48" w:rsidRDefault="003C3BDB" w:rsidP="003C3BD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86912" behindDoc="0" locked="0" layoutInCell="1" allowOverlap="1" wp14:anchorId="41D73F07" wp14:editId="7999DA50">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C3BDB" w:rsidRDefault="003C3BDB" w:rsidP="003C3BDB">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98.6pt;margin-top:575.2pt;width:8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Gc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RXwbOa6heURiHYzzjfuIQgfuByU9znZF/fc9c4IS&#10;9cFgc5bT2SwuQ1Jm86sCFXduqc8tzHCEqmigZBQ3YVygvXVy12GkcRwM3GBDW5m4fsnqmD7Ob+rW&#10;cdfigpzryevlj7B+Ag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qb2GcLQIAAFkEAAAOAAAAAAAAAAAAAAAAAC4C&#10;AABkcnMvZTJvRG9jLnhtbFBLAQItABQABgAIAAAAIQDFBe9B4gAAAA0BAAAPAAAAAAAAAAAAAAAA&#10;AIcEAABkcnMvZG93bnJldi54bWxQSwUGAAAAAAQABADzAAAAlgUAAAAA&#10;" strokecolor="#339">
                      <v:textbox>
                        <w:txbxContent>
                          <w:p w:rsidR="003C3BDB" w:rsidRDefault="003C3BDB" w:rsidP="003C3BDB">
                            <w:pPr>
                              <w:rPr>
                                <w:sz w:val="18"/>
                              </w:rPr>
                            </w:pPr>
                            <w:r>
                              <w:rPr>
                                <w:color w:val="333399"/>
                                <w:sz w:val="18"/>
                              </w:rPr>
                              <w:t>4 1 6 5 5 2 7 3</w:t>
                            </w:r>
                          </w:p>
                        </w:txbxContent>
                      </v:textbox>
                    </v:shape>
                  </w:pict>
                </mc:Fallback>
              </mc:AlternateContent>
            </w:r>
          </w:p>
          <w:p w:rsidR="003C3BDB" w:rsidRPr="00145D48" w:rsidRDefault="003C3BDB" w:rsidP="003C3BDB">
            <w:pPr>
              <w:spacing w:after="0" w:line="240" w:lineRule="auto"/>
              <w:rPr>
                <w:rFonts w:ascii="Arial" w:eastAsia="Times New Roman" w:hAnsi="Arial" w:cs="Arial"/>
                <w:b/>
                <w:bCs/>
                <w:iCs/>
                <w:sz w:val="18"/>
                <w:szCs w:val="18"/>
                <w:lang w:val="en-US"/>
              </w:rPr>
            </w:pPr>
          </w:p>
          <w:p w:rsidR="003C3BDB" w:rsidRPr="00145D48" w:rsidRDefault="003C3BDB" w:rsidP="003C3BD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3C3BDB" w:rsidRPr="00145D48" w:rsidRDefault="003C3BDB" w:rsidP="003C3BDB">
            <w:pPr>
              <w:spacing w:after="0" w:line="240" w:lineRule="auto"/>
              <w:rPr>
                <w:rFonts w:ascii="Arial" w:eastAsia="Times New Roman" w:hAnsi="Arial" w:cs="Arial"/>
                <w:b/>
                <w:bCs/>
                <w:iCs/>
                <w:sz w:val="18"/>
                <w:szCs w:val="18"/>
                <w:lang w:val="en-US"/>
              </w:rPr>
            </w:pPr>
          </w:p>
          <w:p w:rsidR="003C3BDB" w:rsidRPr="00145D48" w:rsidRDefault="003C3BDB" w:rsidP="003C3BDB">
            <w:pPr>
              <w:spacing w:after="0" w:line="240" w:lineRule="auto"/>
              <w:rPr>
                <w:rFonts w:ascii="Arial" w:eastAsia="Times New Roman" w:hAnsi="Arial" w:cs="Arial"/>
                <w:b/>
                <w:bCs/>
                <w:iCs/>
                <w:color w:val="808080" w:themeColor="background1" w:themeShade="80"/>
                <w:sz w:val="18"/>
                <w:szCs w:val="18"/>
                <w:lang w:val="en-US"/>
              </w:rPr>
            </w:pPr>
            <w:r w:rsidRPr="00145D48">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placeholder>
                  <w:docPart w:val="CE9F8BF3CAC4403E9F09150CC5300352"/>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3C3BDB" w:rsidRPr="00145D48" w:rsidRDefault="003C3BDB" w:rsidP="003C3BD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3C3BDB" w:rsidRPr="00145D48" w:rsidTr="003C3BDB">
        <w:trPr>
          <w:trHeight w:val="1452"/>
        </w:trPr>
        <w:tc>
          <w:tcPr>
            <w:tcW w:w="10314" w:type="dxa"/>
            <w:shd w:val="clear" w:color="auto" w:fill="FFEDCF"/>
          </w:tcPr>
          <w:p w:rsidR="003C3BDB" w:rsidRDefault="003C3BDB" w:rsidP="003C3BDB">
            <w:pPr>
              <w:widowControl w:val="0"/>
              <w:autoSpaceDE w:val="0"/>
              <w:autoSpaceDN w:val="0"/>
              <w:adjustRightInd w:val="0"/>
              <w:spacing w:after="0" w:line="240" w:lineRule="auto"/>
              <w:rPr>
                <w:rFonts w:ascii="Arial" w:eastAsia="Times New Roman" w:hAnsi="Arial" w:cs="Arial"/>
                <w:b/>
                <w:bCs/>
                <w:sz w:val="18"/>
                <w:szCs w:val="18"/>
                <w:lang w:val="en-US"/>
              </w:rPr>
            </w:pPr>
          </w:p>
          <w:p w:rsidR="003C3BDB" w:rsidRPr="00145D48" w:rsidRDefault="003C3BDB" w:rsidP="003C3BDB">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please confirm who has authorized your attendance at this course and the funding:</w:t>
            </w:r>
          </w:p>
          <w:p w:rsidR="003C3BDB" w:rsidRPr="00145D48" w:rsidRDefault="003C3BDB" w:rsidP="003C3BDB">
            <w:pPr>
              <w:widowControl w:val="0"/>
              <w:autoSpaceDE w:val="0"/>
              <w:autoSpaceDN w:val="0"/>
              <w:adjustRightInd w:val="0"/>
              <w:spacing w:after="0" w:line="240" w:lineRule="auto"/>
              <w:rPr>
                <w:rFonts w:ascii="Arial" w:eastAsia="Times New Roman" w:hAnsi="Arial" w:cs="Arial"/>
                <w:b/>
                <w:bCs/>
                <w:sz w:val="18"/>
                <w:szCs w:val="18"/>
                <w:lang w:val="en-US"/>
              </w:rPr>
            </w:pPr>
          </w:p>
          <w:p w:rsidR="003C3BDB" w:rsidRPr="00145D48" w:rsidRDefault="003C3BDB" w:rsidP="003C3BD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sdt>
              <w:sdtPr>
                <w:rPr>
                  <w:rFonts w:ascii="Arial" w:eastAsia="Times New Roman" w:hAnsi="Arial" w:cs="Arial"/>
                  <w:b/>
                  <w:bCs/>
                  <w:color w:val="003A80"/>
                  <w:sz w:val="18"/>
                  <w:szCs w:val="18"/>
                  <w:lang w:val="en-US"/>
                </w:rPr>
                <w:id w:val="1329333518"/>
                <w:placeholder>
                  <w:docPart w:val="CE9F8BF3CAC4403E9F09150CC5300352"/>
                </w:placeholder>
              </w:sdtPr>
              <w:sdtEndPr/>
              <w:sdtContent>
                <w:r w:rsidRPr="00145D48">
                  <w:rPr>
                    <w:rFonts w:ascii="Arial" w:eastAsia="Times New Roman" w:hAnsi="Arial" w:cs="Arial"/>
                    <w:b/>
                    <w:bCs/>
                    <w:color w:val="808080" w:themeColor="background1" w:themeShade="80"/>
                    <w:sz w:val="18"/>
                    <w:szCs w:val="18"/>
                    <w:lang w:val="en-US"/>
                  </w:rPr>
                  <w:t xml:space="preserve">Click here to enter text. </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sdt>
              <w:sdtPr>
                <w:rPr>
                  <w:rFonts w:ascii="Arial" w:eastAsia="Times New Roman" w:hAnsi="Arial" w:cs="Arial"/>
                  <w:b/>
                  <w:bCs/>
                  <w:color w:val="808080" w:themeColor="background1" w:themeShade="80"/>
                  <w:sz w:val="18"/>
                  <w:szCs w:val="18"/>
                  <w:lang w:val="en-US"/>
                </w:rPr>
                <w:id w:val="65311994"/>
                <w:placeholder>
                  <w:docPart w:val="CE9F8BF3CAC4403E9F09150CC5300352"/>
                </w:placeholder>
              </w:sdtPr>
              <w:sdtEndPr/>
              <w:sdtContent>
                <w:r w:rsidRPr="00145D48">
                  <w:rPr>
                    <w:rFonts w:ascii="Arial" w:eastAsia="Times New Roman" w:hAnsi="Arial" w:cs="Arial"/>
                    <w:b/>
                    <w:bCs/>
                    <w:color w:val="808080" w:themeColor="background1" w:themeShade="80"/>
                    <w:sz w:val="18"/>
                    <w:szCs w:val="18"/>
                    <w:lang w:val="en-US"/>
                  </w:rPr>
                  <w:t>Click here to enter text.</w:t>
                </w:r>
              </w:sdtContent>
            </w:sdt>
          </w:p>
          <w:p w:rsidR="003C3BDB" w:rsidRPr="00145D48" w:rsidRDefault="003C3BDB" w:rsidP="003C3BD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C3BDB" w:rsidRDefault="003C3BDB" w:rsidP="003C3BDB">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sdt>
              <w:sdtPr>
                <w:rPr>
                  <w:rFonts w:ascii="Arial" w:eastAsia="Times New Roman" w:hAnsi="Arial" w:cs="Arial"/>
                  <w:b/>
                  <w:bCs/>
                  <w:color w:val="808080" w:themeColor="background1" w:themeShade="80"/>
                  <w:sz w:val="18"/>
                  <w:szCs w:val="18"/>
                  <w:lang w:val="en-US"/>
                </w:rPr>
                <w:id w:val="872115188"/>
                <w:placeholder>
                  <w:docPart w:val="CE9F8BF3CAC4403E9F09150CC5300352"/>
                </w:placeholder>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sdt>
              <w:sdtPr>
                <w:rPr>
                  <w:rFonts w:ascii="Arial" w:eastAsia="Times New Roman" w:hAnsi="Arial" w:cs="Arial"/>
                  <w:b/>
                  <w:bCs/>
                  <w:color w:val="808080" w:themeColor="background1" w:themeShade="80"/>
                  <w:sz w:val="18"/>
                  <w:szCs w:val="18"/>
                  <w:lang w:val="en-US"/>
                </w:rPr>
                <w:id w:val="874514467"/>
                <w:placeholder>
                  <w:docPart w:val="CE9F8BF3CAC4403E9F09150CC5300352"/>
                </w:placeholder>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Pr>
                <w:rFonts w:ascii="Arial" w:eastAsia="Times New Roman" w:hAnsi="Arial" w:cs="Arial"/>
                <w:b/>
                <w:bCs/>
                <w:color w:val="808080" w:themeColor="background1" w:themeShade="80"/>
                <w:sz w:val="18"/>
                <w:szCs w:val="18"/>
                <w:lang w:val="en-US"/>
              </w:rPr>
              <w:tab/>
            </w:r>
          </w:p>
          <w:p w:rsidR="003C3BDB" w:rsidRPr="00145D48" w:rsidRDefault="003C3BDB" w:rsidP="003C3BDB">
            <w:pPr>
              <w:tabs>
                <w:tab w:val="left" w:pos="9345"/>
              </w:tabs>
              <w:spacing w:after="0" w:line="240" w:lineRule="auto"/>
              <w:rPr>
                <w:rFonts w:ascii="Arial" w:eastAsia="Times New Roman" w:hAnsi="Arial" w:cs="Arial"/>
                <w:b/>
                <w:bCs/>
                <w:iCs/>
                <w:color w:val="003A80"/>
                <w:sz w:val="18"/>
                <w:szCs w:val="18"/>
                <w:u w:val="single"/>
                <w:lang w:val="en-US"/>
              </w:rPr>
            </w:pPr>
          </w:p>
        </w:tc>
      </w:tr>
      <w:tr w:rsidR="003C3BDB" w:rsidRPr="00145D48" w:rsidTr="003C3BDB">
        <w:trPr>
          <w:trHeight w:val="714"/>
        </w:trPr>
        <w:tc>
          <w:tcPr>
            <w:tcW w:w="10314" w:type="dxa"/>
            <w:shd w:val="clear" w:color="auto" w:fill="auto"/>
          </w:tcPr>
          <w:p w:rsidR="003C3BDB" w:rsidRDefault="003C3BDB" w:rsidP="003C3BDB">
            <w:pPr>
              <w:widowControl w:val="0"/>
              <w:autoSpaceDE w:val="0"/>
              <w:autoSpaceDN w:val="0"/>
              <w:adjustRightInd w:val="0"/>
              <w:spacing w:after="0" w:line="240" w:lineRule="auto"/>
              <w:rPr>
                <w:rFonts w:ascii="Arial" w:eastAsia="Times New Roman" w:hAnsi="Arial" w:cs="Arial"/>
                <w:b/>
                <w:bCs/>
                <w:sz w:val="18"/>
                <w:szCs w:val="18"/>
                <w:lang w:val="en-US"/>
              </w:rPr>
            </w:pPr>
            <w:r>
              <w:rPr>
                <w:rFonts w:ascii="Arial" w:eastAsia="Times New Roman" w:hAnsi="Arial" w:cs="Arial"/>
                <w:b/>
                <w:bCs/>
                <w:sz w:val="18"/>
                <w:szCs w:val="18"/>
                <w:lang w:val="en-US"/>
              </w:rPr>
              <w:t xml:space="preserve">Do you have </w:t>
            </w:r>
            <w:proofErr w:type="gramStart"/>
            <w:r>
              <w:rPr>
                <w:rFonts w:ascii="Arial" w:eastAsia="Times New Roman" w:hAnsi="Arial" w:cs="Arial"/>
                <w:b/>
                <w:bCs/>
                <w:sz w:val="18"/>
                <w:szCs w:val="18"/>
                <w:lang w:val="en-US"/>
              </w:rPr>
              <w:t>an</w:t>
            </w:r>
            <w:proofErr w:type="gramEnd"/>
            <w:r>
              <w:rPr>
                <w:rFonts w:ascii="Arial" w:eastAsia="Times New Roman" w:hAnsi="Arial" w:cs="Arial"/>
                <w:b/>
                <w:bCs/>
                <w:sz w:val="18"/>
                <w:szCs w:val="18"/>
                <w:lang w:val="en-US"/>
              </w:rPr>
              <w:t xml:space="preserve"> previous splinting/casting experience? If yes please specify:</w:t>
            </w:r>
          </w:p>
          <w:sdt>
            <w:sdtPr>
              <w:rPr>
                <w:rFonts w:ascii="Arial" w:eastAsia="Times New Roman" w:hAnsi="Arial" w:cs="Arial"/>
                <w:b/>
                <w:bCs/>
                <w:sz w:val="18"/>
                <w:szCs w:val="18"/>
                <w:lang w:val="en-US"/>
              </w:rPr>
              <w:id w:val="-1874145955"/>
            </w:sdtPr>
            <w:sdtEndPr/>
            <w:sdtContent>
              <w:sdt>
                <w:sdtPr>
                  <w:rPr>
                    <w:rFonts w:ascii="Arial" w:eastAsia="Times New Roman" w:hAnsi="Arial" w:cs="Arial"/>
                    <w:b/>
                    <w:bCs/>
                    <w:sz w:val="18"/>
                    <w:szCs w:val="18"/>
                    <w:lang w:val="en-US"/>
                  </w:rPr>
                  <w:id w:val="954296165"/>
                  <w:showingPlcHdr/>
                  <w:text/>
                </w:sdtPr>
                <w:sdtEndPr/>
                <w:sdtContent>
                  <w:p w:rsidR="003C3BDB" w:rsidRDefault="003C3BDB" w:rsidP="003C3BDB">
                    <w:pPr>
                      <w:widowControl w:val="0"/>
                      <w:autoSpaceDE w:val="0"/>
                      <w:autoSpaceDN w:val="0"/>
                      <w:adjustRightInd w:val="0"/>
                      <w:spacing w:after="0" w:line="240" w:lineRule="auto"/>
                      <w:rPr>
                        <w:rFonts w:ascii="Arial" w:eastAsia="Times New Roman" w:hAnsi="Arial" w:cs="Arial"/>
                        <w:b/>
                        <w:bCs/>
                        <w:sz w:val="18"/>
                        <w:szCs w:val="18"/>
                        <w:lang w:val="en-US"/>
                      </w:rPr>
                    </w:pPr>
                    <w:r w:rsidRPr="00195AEA">
                      <w:rPr>
                        <w:rStyle w:val="PlaceholderText"/>
                      </w:rPr>
                      <w:t>Click here to enter text.</w:t>
                    </w:r>
                  </w:p>
                </w:sdtContent>
              </w:sdt>
            </w:sdtContent>
          </w:sdt>
        </w:tc>
      </w:tr>
    </w:tbl>
    <w:p w:rsidR="0084368A" w:rsidRPr="0084368A" w:rsidRDefault="0084368A" w:rsidP="0084368A">
      <w:pPr>
        <w:widowControl w:val="0"/>
        <w:autoSpaceDE w:val="0"/>
        <w:autoSpaceDN w:val="0"/>
        <w:adjustRightInd w:val="0"/>
        <w:spacing w:after="0" w:line="240" w:lineRule="auto"/>
        <w:ind w:right="-613" w:hanging="567"/>
        <w:rPr>
          <w:rFonts w:ascii="Arial" w:hAnsi="Arial" w:cs="Arial"/>
          <w:b/>
          <w:color w:val="003A80"/>
          <w:sz w:val="18"/>
          <w:szCs w:val="24"/>
        </w:rPr>
      </w:pPr>
    </w:p>
    <w:p w:rsidR="00D7603A" w:rsidRPr="0084368A" w:rsidRDefault="00D7603A" w:rsidP="0084368A">
      <w:pPr>
        <w:widowControl w:val="0"/>
        <w:autoSpaceDE w:val="0"/>
        <w:autoSpaceDN w:val="0"/>
        <w:adjustRightInd w:val="0"/>
        <w:spacing w:after="0" w:line="240" w:lineRule="auto"/>
        <w:ind w:left="-567" w:right="-613"/>
        <w:rPr>
          <w:rFonts w:ascii="Arial" w:hAnsi="Arial" w:cs="Arial"/>
          <w:color w:val="003A80"/>
          <w:sz w:val="18"/>
          <w:szCs w:val="24"/>
        </w:rPr>
      </w:pPr>
      <w:r w:rsidRPr="0084368A">
        <w:rPr>
          <w:rFonts w:ascii="Arial" w:hAnsi="Arial" w:cs="Arial"/>
          <w:b/>
          <w:color w:val="003A80"/>
          <w:sz w:val="18"/>
          <w:szCs w:val="24"/>
        </w:rPr>
        <w:t xml:space="preserve">Venue: </w:t>
      </w:r>
      <w:r w:rsidRPr="0084368A">
        <w:rPr>
          <w:rFonts w:ascii="Arial" w:hAnsi="Arial" w:cs="Arial"/>
          <w:sz w:val="18"/>
          <w:szCs w:val="24"/>
        </w:rPr>
        <w:t>Royal Hospital for Neuro-disability, London.</w:t>
      </w:r>
    </w:p>
    <w:p w:rsidR="00D7603A" w:rsidRPr="0084368A" w:rsidRDefault="00D7603A" w:rsidP="0084368A">
      <w:pPr>
        <w:pStyle w:val="NoSpacing"/>
        <w:ind w:left="-567"/>
        <w:rPr>
          <w:rFonts w:ascii="Arial" w:hAnsi="Arial" w:cs="Arial"/>
          <w:b/>
          <w:color w:val="003A80"/>
          <w:sz w:val="18"/>
          <w:szCs w:val="24"/>
        </w:rPr>
      </w:pPr>
      <w:r w:rsidRPr="0084368A">
        <w:rPr>
          <w:rFonts w:ascii="Arial" w:hAnsi="Arial" w:cs="Arial"/>
          <w:b/>
          <w:color w:val="003A80"/>
          <w:sz w:val="18"/>
          <w:szCs w:val="24"/>
        </w:rPr>
        <w:t>Confe</w:t>
      </w:r>
      <w:r w:rsidR="00F12936">
        <w:rPr>
          <w:rFonts w:ascii="Arial" w:hAnsi="Arial" w:cs="Arial"/>
          <w:b/>
          <w:color w:val="003A80"/>
          <w:sz w:val="18"/>
          <w:szCs w:val="24"/>
        </w:rPr>
        <w:t>rence fees include refreshments. Y</w:t>
      </w:r>
      <w:r w:rsidR="00F12936" w:rsidRPr="00F12936">
        <w:rPr>
          <w:rFonts w:ascii="Arial" w:hAnsi="Arial" w:cs="Arial"/>
          <w:b/>
          <w:color w:val="003A80"/>
          <w:sz w:val="18"/>
          <w:szCs w:val="24"/>
        </w:rPr>
        <w:t>ou will need to provide your own lunch. A canteen and café are available on site for hot and cold food.</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3C3BDB">
      <w:footerReference w:type="default" r:id="rId11"/>
      <w:footerReference w:type="first" r:id="rId12"/>
      <w:pgSz w:w="11906" w:h="16838"/>
      <w:pgMar w:top="624" w:right="1440" w:bottom="624" w:left="1440"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69" w:rsidRDefault="00390769" w:rsidP="00BD37C4">
      <w:pPr>
        <w:spacing w:after="0" w:line="240" w:lineRule="auto"/>
      </w:pPr>
      <w:r>
        <w:separator/>
      </w:r>
    </w:p>
  </w:endnote>
  <w:endnote w:type="continuationSeparator" w:id="0">
    <w:p w:rsidR="00390769" w:rsidRDefault="00390769"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56068C5E" wp14:editId="5443CAB6">
          <wp:simplePos x="0" y="0"/>
          <wp:positionH relativeFrom="column">
            <wp:posOffset>-353695</wp:posOffset>
          </wp:positionH>
          <wp:positionV relativeFrom="paragraph">
            <wp:posOffset>-281305</wp:posOffset>
          </wp:positionV>
          <wp:extent cx="2908935" cy="580390"/>
          <wp:effectExtent l="0" t="0" r="5715" b="0"/>
          <wp:wrapNone/>
          <wp:docPr id="2" name="Picture 2"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69" w:rsidRDefault="00390769" w:rsidP="00071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69" w:rsidRDefault="00390769" w:rsidP="00BD37C4">
      <w:pPr>
        <w:spacing w:after="0" w:line="240" w:lineRule="auto"/>
      </w:pPr>
      <w:r>
        <w:separator/>
      </w:r>
    </w:p>
  </w:footnote>
  <w:footnote w:type="continuationSeparator" w:id="0">
    <w:p w:rsidR="00390769" w:rsidRDefault="00390769" w:rsidP="00BD3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rjHiDoLElFFo7HlugATZtUDIZ8=" w:salt="M8eCZI5hPjxj+FyPzMUee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C4"/>
    <w:rsid w:val="000430AF"/>
    <w:rsid w:val="00060C0C"/>
    <w:rsid w:val="00071425"/>
    <w:rsid w:val="00081661"/>
    <w:rsid w:val="000B021A"/>
    <w:rsid w:val="00145D48"/>
    <w:rsid w:val="00157C32"/>
    <w:rsid w:val="0017423B"/>
    <w:rsid w:val="00175920"/>
    <w:rsid w:val="001C5AEF"/>
    <w:rsid w:val="00221161"/>
    <w:rsid w:val="00233CA6"/>
    <w:rsid w:val="00245A12"/>
    <w:rsid w:val="00257581"/>
    <w:rsid w:val="002810C5"/>
    <w:rsid w:val="002D7FC2"/>
    <w:rsid w:val="002E28C7"/>
    <w:rsid w:val="002E5DFA"/>
    <w:rsid w:val="00303CC4"/>
    <w:rsid w:val="0038168C"/>
    <w:rsid w:val="00390769"/>
    <w:rsid w:val="003C3BDB"/>
    <w:rsid w:val="00411CDB"/>
    <w:rsid w:val="00415CF9"/>
    <w:rsid w:val="00423BCC"/>
    <w:rsid w:val="00432ECA"/>
    <w:rsid w:val="004656EC"/>
    <w:rsid w:val="004925D9"/>
    <w:rsid w:val="004B4022"/>
    <w:rsid w:val="004C25A5"/>
    <w:rsid w:val="004C50CF"/>
    <w:rsid w:val="004D0C21"/>
    <w:rsid w:val="00530A0B"/>
    <w:rsid w:val="00571CB2"/>
    <w:rsid w:val="005A68A9"/>
    <w:rsid w:val="005D3590"/>
    <w:rsid w:val="006034CC"/>
    <w:rsid w:val="00626425"/>
    <w:rsid w:val="00647D37"/>
    <w:rsid w:val="00661CBC"/>
    <w:rsid w:val="00672589"/>
    <w:rsid w:val="006770CB"/>
    <w:rsid w:val="006B0038"/>
    <w:rsid w:val="006B215D"/>
    <w:rsid w:val="006C1EC2"/>
    <w:rsid w:val="007173AA"/>
    <w:rsid w:val="00724616"/>
    <w:rsid w:val="007619FF"/>
    <w:rsid w:val="007758CE"/>
    <w:rsid w:val="00780455"/>
    <w:rsid w:val="00807E22"/>
    <w:rsid w:val="008260F0"/>
    <w:rsid w:val="0084368A"/>
    <w:rsid w:val="00847078"/>
    <w:rsid w:val="00850B28"/>
    <w:rsid w:val="00861C22"/>
    <w:rsid w:val="00861DEF"/>
    <w:rsid w:val="00877667"/>
    <w:rsid w:val="008D13CB"/>
    <w:rsid w:val="009278D2"/>
    <w:rsid w:val="009632F8"/>
    <w:rsid w:val="009A7BDC"/>
    <w:rsid w:val="009C78F8"/>
    <w:rsid w:val="009E4142"/>
    <w:rsid w:val="00A05BEA"/>
    <w:rsid w:val="00A3506D"/>
    <w:rsid w:val="00A813BD"/>
    <w:rsid w:val="00AC4B6F"/>
    <w:rsid w:val="00B02E01"/>
    <w:rsid w:val="00B24DC0"/>
    <w:rsid w:val="00B77999"/>
    <w:rsid w:val="00BA339B"/>
    <w:rsid w:val="00BC08C0"/>
    <w:rsid w:val="00BC150D"/>
    <w:rsid w:val="00BC6D82"/>
    <w:rsid w:val="00BD37C4"/>
    <w:rsid w:val="00BF46CC"/>
    <w:rsid w:val="00C13984"/>
    <w:rsid w:val="00C35AC4"/>
    <w:rsid w:val="00C749F7"/>
    <w:rsid w:val="00C74A96"/>
    <w:rsid w:val="00C76CC0"/>
    <w:rsid w:val="00C938DE"/>
    <w:rsid w:val="00CA002B"/>
    <w:rsid w:val="00D4668D"/>
    <w:rsid w:val="00D71BE7"/>
    <w:rsid w:val="00D7603A"/>
    <w:rsid w:val="00D85A57"/>
    <w:rsid w:val="00D8756F"/>
    <w:rsid w:val="00DA3149"/>
    <w:rsid w:val="00DE2B19"/>
    <w:rsid w:val="00E05964"/>
    <w:rsid w:val="00E270BF"/>
    <w:rsid w:val="00E629F2"/>
    <w:rsid w:val="00E805A9"/>
    <w:rsid w:val="00EA0DBB"/>
    <w:rsid w:val="00EA25A0"/>
    <w:rsid w:val="00EB670E"/>
    <w:rsid w:val="00EE2E21"/>
    <w:rsid w:val="00EF7015"/>
    <w:rsid w:val="00F12936"/>
    <w:rsid w:val="00F1415F"/>
    <w:rsid w:val="00F2301A"/>
    <w:rsid w:val="00F52BA3"/>
    <w:rsid w:val="00F53B09"/>
    <w:rsid w:val="00F84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titute@rhn.org.uk" TargetMode="External"/><Relationship Id="rId4" Type="http://schemas.openxmlformats.org/officeDocument/2006/relationships/settings" Target="settings.xml"/><Relationship Id="rId9" Type="http://schemas.openxmlformats.org/officeDocument/2006/relationships/hyperlink" Target="mailto:institute@rhn.org.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50800"/>
    <w:rsid w:val="00303DDB"/>
    <w:rsid w:val="004746DB"/>
    <w:rsid w:val="007C42A1"/>
    <w:rsid w:val="00C2476F"/>
    <w:rsid w:val="00CF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6DB"/>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93397F4DE4D44EC38642A449BC889758">
    <w:name w:val="93397F4DE4D44EC38642A449BC889758"/>
    <w:rsid w:val="004746DB"/>
  </w:style>
  <w:style w:type="paragraph" w:customStyle="1" w:styleId="CE9F8BF3CAC4403E9F09150CC5300352">
    <w:name w:val="CE9F8BF3CAC4403E9F09150CC5300352"/>
    <w:rsid w:val="004746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6DB"/>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93397F4DE4D44EC38642A449BC889758">
    <w:name w:val="93397F4DE4D44EC38642A449BC889758"/>
    <w:rsid w:val="004746DB"/>
  </w:style>
  <w:style w:type="paragraph" w:customStyle="1" w:styleId="CE9F8BF3CAC4403E9F09150CC5300352">
    <w:name w:val="CE9F8BF3CAC4403E9F09150CC5300352"/>
    <w:rsid w:val="00474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Phillipa Denning</cp:lastModifiedBy>
  <cp:revision>4</cp:revision>
  <cp:lastPrinted>2017-07-25T11:38:00Z</cp:lastPrinted>
  <dcterms:created xsi:type="dcterms:W3CDTF">2017-08-03T15:23:00Z</dcterms:created>
  <dcterms:modified xsi:type="dcterms:W3CDTF">2017-08-07T14:20:00Z</dcterms:modified>
</cp:coreProperties>
</file>