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AD" w:rsidRDefault="002806B5">
      <w:r w:rsidRPr="00C75C65">
        <w:rPr>
          <w:noProof/>
          <w:lang w:eastAsia="en-GB"/>
        </w:rPr>
        <mc:AlternateContent>
          <mc:Choice Requires="wps">
            <w:drawing>
              <wp:anchor distT="0" distB="0" distL="114300" distR="114300" simplePos="0" relativeHeight="251663360" behindDoc="0" locked="0" layoutInCell="1" allowOverlap="1" wp14:anchorId="22BB9CBB" wp14:editId="127870BA">
                <wp:simplePos x="0" y="0"/>
                <wp:positionH relativeFrom="column">
                  <wp:posOffset>-485775</wp:posOffset>
                </wp:positionH>
                <wp:positionV relativeFrom="paragraph">
                  <wp:posOffset>1809750</wp:posOffset>
                </wp:positionV>
                <wp:extent cx="6677660" cy="52673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677660" cy="526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06B5" w:rsidRPr="002806B5" w:rsidRDefault="002806B5" w:rsidP="002806B5">
                            <w:pPr>
                              <w:rPr>
                                <w:rFonts w:ascii="Arial" w:hAnsi="Arial" w:cs="Arial"/>
                                <w:color w:val="1F497D" w:themeColor="text2"/>
                              </w:rPr>
                            </w:pPr>
                            <w:r w:rsidRPr="002806B5">
                              <w:rPr>
                                <w:rFonts w:ascii="Arial" w:hAnsi="Arial" w:cs="Arial"/>
                                <w:color w:val="1F497D" w:themeColor="text2"/>
                              </w:rPr>
                              <w:t>Challenging behaviour presents a significant barrier to an individual’s ability to engage in rehabilitation, return to valued activities and reach their potential following a stroke or acquired brain injury.</w:t>
                            </w:r>
                          </w:p>
                          <w:p w:rsidR="002806B5" w:rsidRPr="002806B5" w:rsidRDefault="002806B5" w:rsidP="002806B5">
                            <w:pPr>
                              <w:rPr>
                                <w:rFonts w:ascii="Arial" w:hAnsi="Arial" w:cs="Arial"/>
                                <w:color w:val="1F497D" w:themeColor="text2"/>
                              </w:rPr>
                            </w:pPr>
                            <w:r w:rsidRPr="002806B5">
                              <w:rPr>
                                <w:rFonts w:ascii="Arial" w:hAnsi="Arial" w:cs="Arial"/>
                                <w:color w:val="1F497D" w:themeColor="text2"/>
                              </w:rPr>
                              <w:t>This conference will explore ways in which clinicians and services can engage with individuals in order to support rehabilitation and progress towards valued goals whilst also managing the risks that challenging behaviour presents to service users, members of staff and organisations.  The morning talks will be based around 2 themes: Assessing &amp; Measuring Outcomes in Challenging Behaviour, Managing &amp; Treating Challenging Behaviour throughout recovery. The afternoon sessions will open the topic up to include wider aspects relating to challenging behaviour.</w:t>
                            </w:r>
                          </w:p>
                          <w:p w:rsidR="002806B5" w:rsidRPr="002806B5" w:rsidRDefault="002806B5" w:rsidP="002806B5">
                            <w:pPr>
                              <w:rPr>
                                <w:rFonts w:ascii="Arial" w:hAnsi="Arial" w:cs="Arial"/>
                                <w:color w:val="1F497D" w:themeColor="text2"/>
                              </w:rPr>
                            </w:pPr>
                            <w:r w:rsidRPr="002806B5">
                              <w:rPr>
                                <w:rFonts w:ascii="Arial" w:hAnsi="Arial" w:cs="Arial"/>
                                <w:color w:val="1F497D" w:themeColor="text2"/>
                              </w:rPr>
                              <w:t>The day will have a specific focus on the role that close multidisciplinary work plays in producing effective and safe outcomes.</w:t>
                            </w:r>
                          </w:p>
                          <w:p w:rsidR="002806B5" w:rsidRPr="002806B5" w:rsidRDefault="002806B5" w:rsidP="002806B5">
                            <w:pPr>
                              <w:rPr>
                                <w:rFonts w:ascii="Arial" w:hAnsi="Arial" w:cs="Arial"/>
                                <w:color w:val="1F497D" w:themeColor="text2"/>
                              </w:rPr>
                            </w:pPr>
                            <w:r w:rsidRPr="002806B5">
                              <w:rPr>
                                <w:rFonts w:ascii="Arial" w:hAnsi="Arial" w:cs="Arial"/>
                                <w:color w:val="1F497D" w:themeColor="text2"/>
                              </w:rPr>
                              <w:t>Confirmed speakers include:</w:t>
                            </w:r>
                          </w:p>
                          <w:p w:rsidR="002806B5" w:rsidRPr="002806B5" w:rsidRDefault="002806B5" w:rsidP="002806B5">
                            <w:pPr>
                              <w:rPr>
                                <w:rFonts w:ascii="Arial" w:hAnsi="Arial" w:cs="Arial"/>
                                <w:color w:val="1F497D" w:themeColor="text2"/>
                              </w:rPr>
                            </w:pPr>
                            <w:proofErr w:type="gramStart"/>
                            <w:r w:rsidRPr="002806B5">
                              <w:rPr>
                                <w:rFonts w:ascii="Arial" w:hAnsi="Arial" w:cs="Arial"/>
                                <w:color w:val="1F497D" w:themeColor="text2"/>
                              </w:rPr>
                              <w:t xml:space="preserve">Professor Nick Alderman, Clinical Director, </w:t>
                            </w:r>
                            <w:proofErr w:type="spellStart"/>
                            <w:r w:rsidRPr="002806B5">
                              <w:rPr>
                                <w:rFonts w:ascii="Arial" w:hAnsi="Arial" w:cs="Arial"/>
                                <w:color w:val="1F497D" w:themeColor="text2"/>
                              </w:rPr>
                              <w:t>Neurobehavioural</w:t>
                            </w:r>
                            <w:proofErr w:type="spellEnd"/>
                            <w:r w:rsidRPr="002806B5">
                              <w:rPr>
                                <w:rFonts w:ascii="Arial" w:hAnsi="Arial" w:cs="Arial"/>
                                <w:color w:val="1F497D" w:themeColor="text2"/>
                              </w:rPr>
                              <w:t xml:space="preserve"> Rehabilitation Services, Elysium Healthcare, discussing issues relating to </w:t>
                            </w:r>
                            <w:proofErr w:type="spellStart"/>
                            <w:r w:rsidRPr="002806B5">
                              <w:rPr>
                                <w:rFonts w:ascii="Arial" w:hAnsi="Arial" w:cs="Arial"/>
                                <w:color w:val="1F497D" w:themeColor="text2"/>
                              </w:rPr>
                              <w:t>neurobehavioural</w:t>
                            </w:r>
                            <w:proofErr w:type="spellEnd"/>
                            <w:r w:rsidRPr="002806B5">
                              <w:rPr>
                                <w:rFonts w:ascii="Arial" w:hAnsi="Arial" w:cs="Arial"/>
                                <w:color w:val="1F497D" w:themeColor="text2"/>
                              </w:rPr>
                              <w:t xml:space="preserve"> rehabilitation outcomes and their measurement.</w:t>
                            </w:r>
                            <w:proofErr w:type="gramEnd"/>
                          </w:p>
                          <w:p w:rsidR="002806B5" w:rsidRPr="002806B5" w:rsidRDefault="002806B5" w:rsidP="002806B5">
                            <w:pPr>
                              <w:rPr>
                                <w:rFonts w:ascii="Arial" w:hAnsi="Arial" w:cs="Arial"/>
                                <w:color w:val="1F497D" w:themeColor="text2"/>
                              </w:rPr>
                            </w:pPr>
                            <w:proofErr w:type="gramStart"/>
                            <w:r w:rsidRPr="002806B5">
                              <w:rPr>
                                <w:rFonts w:ascii="Arial" w:hAnsi="Arial" w:cs="Arial"/>
                                <w:color w:val="1F497D" w:themeColor="text2"/>
                              </w:rPr>
                              <w:t>Professor  Huw</w:t>
                            </w:r>
                            <w:proofErr w:type="gramEnd"/>
                            <w:r w:rsidRPr="002806B5">
                              <w:rPr>
                                <w:rFonts w:ascii="Arial" w:hAnsi="Arial" w:cs="Arial"/>
                                <w:color w:val="1F497D" w:themeColor="text2"/>
                              </w:rPr>
                              <w:t xml:space="preserve"> Williams, Associate Professor in Clinical Neuropsychology, Co-director – Centre for Clinical Neuropsychology, University of Exeter, presenting his work on the use of traumatic brain injury </w:t>
                            </w:r>
                            <w:proofErr w:type="spellStart"/>
                            <w:r w:rsidRPr="002806B5">
                              <w:rPr>
                                <w:rFonts w:ascii="Arial" w:hAnsi="Arial" w:cs="Arial"/>
                                <w:color w:val="1F497D" w:themeColor="text2"/>
                              </w:rPr>
                              <w:t>linkworkers</w:t>
                            </w:r>
                            <w:proofErr w:type="spellEnd"/>
                            <w:r w:rsidRPr="002806B5">
                              <w:rPr>
                                <w:rFonts w:ascii="Arial" w:hAnsi="Arial" w:cs="Arial"/>
                                <w:color w:val="1F497D" w:themeColor="text2"/>
                              </w:rPr>
                              <w:t xml:space="preserve"> in prison settings.</w:t>
                            </w:r>
                          </w:p>
                          <w:p w:rsidR="002806B5" w:rsidRPr="002806B5" w:rsidRDefault="002806B5" w:rsidP="002806B5">
                            <w:pPr>
                              <w:rPr>
                                <w:rFonts w:ascii="Arial" w:hAnsi="Arial" w:cs="Arial"/>
                                <w:color w:val="1F497D" w:themeColor="text2"/>
                              </w:rPr>
                            </w:pPr>
                            <w:proofErr w:type="gramStart"/>
                            <w:r w:rsidRPr="002806B5">
                              <w:rPr>
                                <w:rFonts w:ascii="Arial" w:hAnsi="Arial" w:cs="Arial"/>
                                <w:color w:val="1F497D" w:themeColor="text2"/>
                              </w:rPr>
                              <w:t>Dr Mike Dilley, Consultant Neuropsychiatrist, Royal Hospital for Neuro-disability, on the role of medication in the management of challenging behaviour.</w:t>
                            </w:r>
                            <w:proofErr w:type="gramEnd"/>
                          </w:p>
                          <w:p w:rsidR="00AE3238" w:rsidRPr="002806B5" w:rsidRDefault="002806B5" w:rsidP="002806B5">
                            <w:pPr>
                              <w:rPr>
                                <w:rFonts w:ascii="Arial" w:hAnsi="Arial" w:cs="Arial"/>
                                <w:color w:val="000000" w:themeColor="text1"/>
                              </w:rPr>
                            </w:pPr>
                            <w:r w:rsidRPr="002806B5">
                              <w:rPr>
                                <w:rFonts w:ascii="Arial" w:hAnsi="Arial" w:cs="Arial"/>
                                <w:color w:val="1F497D" w:themeColor="text2"/>
                              </w:rPr>
                              <w:t>Other speakers from the RHN will present from a number of key disciplines including Neuropsychology, Speech and Language Therapy and Nursing.  Evidence will be presented relating to best practice in the field including practical elements that can be applied to clinical work as well as talks relating to areas of recent innovation in the field.  </w:t>
                            </w:r>
                          </w:p>
                          <w:p w:rsidR="00AE3238" w:rsidRDefault="00AE3238"/>
                          <w:p w:rsidR="00C17FCC" w:rsidRDefault="00C17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8.25pt;margin-top:142.5pt;width:525.8pt;height:4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" filled="f" stroked="f" strokeweight=".5pt">
                <v:textbox>
                  <w:txbxContent>
                    <w:p w:rsidR="002806B5" w:rsidRPr="002806B5" w:rsidRDefault="002806B5" w:rsidP="002806B5">
                      <w:pPr>
                        <w:rPr>
                          <w:rFonts w:ascii="Arial" w:hAnsi="Arial" w:cs="Arial"/>
                          <w:color w:val="1F497D" w:themeColor="text2"/>
                        </w:rPr>
                      </w:pPr>
                      <w:r w:rsidRPr="002806B5">
                        <w:rPr>
                          <w:rFonts w:ascii="Arial" w:hAnsi="Arial" w:cs="Arial"/>
                          <w:color w:val="1F497D" w:themeColor="text2"/>
                        </w:rPr>
                        <w:t>Challenging behaviour presents a significant barrier to an individual’s ability to engage in rehabilitation, return to valued activities and reach their potential following a stroke or acquired brain injury.</w:t>
                      </w:r>
                    </w:p>
                    <w:p w:rsidR="002806B5" w:rsidRPr="002806B5" w:rsidRDefault="002806B5" w:rsidP="002806B5">
                      <w:pPr>
                        <w:rPr>
                          <w:rFonts w:ascii="Arial" w:hAnsi="Arial" w:cs="Arial"/>
                          <w:color w:val="1F497D" w:themeColor="text2"/>
                        </w:rPr>
                      </w:pPr>
                      <w:r w:rsidRPr="002806B5">
                        <w:rPr>
                          <w:rFonts w:ascii="Arial" w:hAnsi="Arial" w:cs="Arial"/>
                          <w:color w:val="1F497D" w:themeColor="text2"/>
                        </w:rPr>
                        <w:t>This conference will explore ways in which clinicians and services can engage with individuals in order to support rehabilitation and progress towards valued goals whilst also managing the risks that challenging behaviour presents to service users, members of staff and organisations.  The morning talks will be based around 2 themes: Assessing &amp; Measuring Outcomes in Challenging Behaviour, Managing &amp; Treating Challenging Behaviour throughout recovery. The afternoon sessions will open the topic up to include wider aspects relating to challenging behaviour.</w:t>
                      </w:r>
                    </w:p>
                    <w:p w:rsidR="002806B5" w:rsidRPr="002806B5" w:rsidRDefault="002806B5" w:rsidP="002806B5">
                      <w:pPr>
                        <w:rPr>
                          <w:rFonts w:ascii="Arial" w:hAnsi="Arial" w:cs="Arial"/>
                          <w:color w:val="1F497D" w:themeColor="text2"/>
                        </w:rPr>
                      </w:pPr>
                      <w:r w:rsidRPr="002806B5">
                        <w:rPr>
                          <w:rFonts w:ascii="Arial" w:hAnsi="Arial" w:cs="Arial"/>
                          <w:color w:val="1F497D" w:themeColor="text2"/>
                        </w:rPr>
                        <w:t>The day will have a specific focus on the role that close multidisciplinary work plays in producing effective and safe outcomes.</w:t>
                      </w:r>
                    </w:p>
                    <w:p w:rsidR="002806B5" w:rsidRPr="002806B5" w:rsidRDefault="002806B5" w:rsidP="002806B5">
                      <w:pPr>
                        <w:rPr>
                          <w:rFonts w:ascii="Arial" w:hAnsi="Arial" w:cs="Arial"/>
                          <w:color w:val="1F497D" w:themeColor="text2"/>
                        </w:rPr>
                      </w:pPr>
                      <w:r w:rsidRPr="002806B5">
                        <w:rPr>
                          <w:rFonts w:ascii="Arial" w:hAnsi="Arial" w:cs="Arial"/>
                          <w:color w:val="1F497D" w:themeColor="text2"/>
                        </w:rPr>
                        <w:t>Confirmed speakers include:</w:t>
                      </w:r>
                    </w:p>
                    <w:p w:rsidR="002806B5" w:rsidRPr="002806B5" w:rsidRDefault="002806B5" w:rsidP="002806B5">
                      <w:pPr>
                        <w:rPr>
                          <w:rFonts w:ascii="Arial" w:hAnsi="Arial" w:cs="Arial"/>
                          <w:color w:val="1F497D" w:themeColor="text2"/>
                        </w:rPr>
                      </w:pPr>
                      <w:proofErr w:type="gramStart"/>
                      <w:r w:rsidRPr="002806B5">
                        <w:rPr>
                          <w:rFonts w:ascii="Arial" w:hAnsi="Arial" w:cs="Arial"/>
                          <w:color w:val="1F497D" w:themeColor="text2"/>
                        </w:rPr>
                        <w:t xml:space="preserve">Professor Nick Alderman, Clinical Director, </w:t>
                      </w:r>
                      <w:proofErr w:type="spellStart"/>
                      <w:r w:rsidRPr="002806B5">
                        <w:rPr>
                          <w:rFonts w:ascii="Arial" w:hAnsi="Arial" w:cs="Arial"/>
                          <w:color w:val="1F497D" w:themeColor="text2"/>
                        </w:rPr>
                        <w:t>Neurobehavioural</w:t>
                      </w:r>
                      <w:proofErr w:type="spellEnd"/>
                      <w:r w:rsidRPr="002806B5">
                        <w:rPr>
                          <w:rFonts w:ascii="Arial" w:hAnsi="Arial" w:cs="Arial"/>
                          <w:color w:val="1F497D" w:themeColor="text2"/>
                        </w:rPr>
                        <w:t xml:space="preserve"> Rehabilitation Services, Elysium Healthcare, discussing issues relating to </w:t>
                      </w:r>
                      <w:proofErr w:type="spellStart"/>
                      <w:r w:rsidRPr="002806B5">
                        <w:rPr>
                          <w:rFonts w:ascii="Arial" w:hAnsi="Arial" w:cs="Arial"/>
                          <w:color w:val="1F497D" w:themeColor="text2"/>
                        </w:rPr>
                        <w:t>neurobehavioural</w:t>
                      </w:r>
                      <w:proofErr w:type="spellEnd"/>
                      <w:r w:rsidRPr="002806B5">
                        <w:rPr>
                          <w:rFonts w:ascii="Arial" w:hAnsi="Arial" w:cs="Arial"/>
                          <w:color w:val="1F497D" w:themeColor="text2"/>
                        </w:rPr>
                        <w:t xml:space="preserve"> rehabilitation outcomes and their measurement.</w:t>
                      </w:r>
                      <w:proofErr w:type="gramEnd"/>
                    </w:p>
                    <w:p w:rsidR="002806B5" w:rsidRPr="002806B5" w:rsidRDefault="002806B5" w:rsidP="002806B5">
                      <w:pPr>
                        <w:rPr>
                          <w:rFonts w:ascii="Arial" w:hAnsi="Arial" w:cs="Arial"/>
                          <w:color w:val="1F497D" w:themeColor="text2"/>
                        </w:rPr>
                      </w:pPr>
                      <w:proofErr w:type="gramStart"/>
                      <w:r w:rsidRPr="002806B5">
                        <w:rPr>
                          <w:rFonts w:ascii="Arial" w:hAnsi="Arial" w:cs="Arial"/>
                          <w:color w:val="1F497D" w:themeColor="text2"/>
                        </w:rPr>
                        <w:t>Professor  Huw</w:t>
                      </w:r>
                      <w:proofErr w:type="gramEnd"/>
                      <w:r w:rsidRPr="002806B5">
                        <w:rPr>
                          <w:rFonts w:ascii="Arial" w:hAnsi="Arial" w:cs="Arial"/>
                          <w:color w:val="1F497D" w:themeColor="text2"/>
                        </w:rPr>
                        <w:t xml:space="preserve"> Williams, Associate Professor in Clinical Neuropsychology, Co-director – Centre for Clinical Neuropsychology, University of Exeter, presenting his work on the use of traumatic brain injury </w:t>
                      </w:r>
                      <w:proofErr w:type="spellStart"/>
                      <w:r w:rsidRPr="002806B5">
                        <w:rPr>
                          <w:rFonts w:ascii="Arial" w:hAnsi="Arial" w:cs="Arial"/>
                          <w:color w:val="1F497D" w:themeColor="text2"/>
                        </w:rPr>
                        <w:t>linkworkers</w:t>
                      </w:r>
                      <w:proofErr w:type="spellEnd"/>
                      <w:r w:rsidRPr="002806B5">
                        <w:rPr>
                          <w:rFonts w:ascii="Arial" w:hAnsi="Arial" w:cs="Arial"/>
                          <w:color w:val="1F497D" w:themeColor="text2"/>
                        </w:rPr>
                        <w:t xml:space="preserve"> in prison settings.</w:t>
                      </w:r>
                    </w:p>
                    <w:p w:rsidR="002806B5" w:rsidRPr="002806B5" w:rsidRDefault="002806B5" w:rsidP="002806B5">
                      <w:pPr>
                        <w:rPr>
                          <w:rFonts w:ascii="Arial" w:hAnsi="Arial" w:cs="Arial"/>
                          <w:color w:val="1F497D" w:themeColor="text2"/>
                        </w:rPr>
                      </w:pPr>
                      <w:proofErr w:type="gramStart"/>
                      <w:r w:rsidRPr="002806B5">
                        <w:rPr>
                          <w:rFonts w:ascii="Arial" w:hAnsi="Arial" w:cs="Arial"/>
                          <w:color w:val="1F497D" w:themeColor="text2"/>
                        </w:rPr>
                        <w:t>Dr Mike Dilley, Consultant Neuropsychiatrist, Royal Hospital for Neuro-disability, on the role of medication in the management of challenging behaviour.</w:t>
                      </w:r>
                      <w:proofErr w:type="gramEnd"/>
                    </w:p>
                    <w:p w:rsidR="00AE3238" w:rsidRPr="002806B5" w:rsidRDefault="002806B5" w:rsidP="002806B5">
                      <w:pPr>
                        <w:rPr>
                          <w:rFonts w:ascii="Arial" w:hAnsi="Arial" w:cs="Arial"/>
                          <w:color w:val="000000" w:themeColor="text1"/>
                        </w:rPr>
                      </w:pPr>
                      <w:r w:rsidRPr="002806B5">
                        <w:rPr>
                          <w:rFonts w:ascii="Arial" w:hAnsi="Arial" w:cs="Arial"/>
                          <w:color w:val="1F497D" w:themeColor="text2"/>
                        </w:rPr>
                        <w:t>Other speakers from the RHN will present from a number of key disciplines including Neuropsychology, Speech and Language Therapy and Nursing.  Evidence will be presented relating to best practice in the field including practical elements that can be applied to clinical work as well as talks relating to areas of recent innovation in the field.  </w:t>
                      </w:r>
                    </w:p>
                    <w:p w:rsidR="00AE3238" w:rsidRDefault="00AE3238"/>
                    <w:p w:rsidR="00C17FCC" w:rsidRDefault="00C17FCC"/>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017701B5" wp14:editId="4D892E22">
                <wp:simplePos x="0" y="0"/>
                <wp:positionH relativeFrom="column">
                  <wp:posOffset>-762000</wp:posOffset>
                </wp:positionH>
                <wp:positionV relativeFrom="paragraph">
                  <wp:posOffset>7248525</wp:posOffset>
                </wp:positionV>
                <wp:extent cx="7042150" cy="15621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1562100"/>
                        </a:xfrm>
                        <a:prstGeom prst="rect">
                          <a:avLst/>
                        </a:prstGeom>
                        <a:solidFill>
                          <a:srgbClr val="FFFFFF"/>
                        </a:solidFill>
                        <a:ln w="9525">
                          <a:noFill/>
                          <a:miter lim="800000"/>
                          <a:headEnd/>
                          <a:tailEnd/>
                        </a:ln>
                      </wps:spPr>
                      <wps:txbx>
                        <w:txbxContent>
                          <w:p w:rsidR="00AE3238" w:rsidRPr="00B71DEF" w:rsidRDefault="00AE3238" w:rsidP="00256061">
                            <w:pPr>
                              <w:pStyle w:val="NoSpacing"/>
                              <w:jc w:val="center"/>
                              <w:rPr>
                                <w:rFonts w:ascii="Arial" w:hAnsi="Arial" w:cs="Arial"/>
                                <w:b/>
                                <w:color w:val="1F497D" w:themeColor="text2"/>
                                <w:sz w:val="32"/>
                                <w:szCs w:val="32"/>
                              </w:rPr>
                            </w:pPr>
                            <w:r w:rsidRPr="00B71DEF">
                              <w:rPr>
                                <w:rFonts w:ascii="Arial" w:hAnsi="Arial" w:cs="Arial"/>
                                <w:b/>
                                <w:color w:val="1F497D" w:themeColor="text2"/>
                                <w:sz w:val="32"/>
                                <w:szCs w:val="32"/>
                              </w:rPr>
                              <w:t>Cost per delegate: £120</w:t>
                            </w:r>
                          </w:p>
                          <w:p w:rsidR="00AE3238" w:rsidRPr="00B71DEF" w:rsidRDefault="00AE3238" w:rsidP="00256061">
                            <w:pPr>
                              <w:pStyle w:val="NoSpacing"/>
                              <w:jc w:val="center"/>
                              <w:rPr>
                                <w:rFonts w:ascii="Arial" w:hAnsi="Arial" w:cs="Arial"/>
                                <w:color w:val="1F497D" w:themeColor="text2"/>
                                <w:sz w:val="24"/>
                                <w:szCs w:val="24"/>
                              </w:rPr>
                            </w:pPr>
                          </w:p>
                          <w:p w:rsidR="00AE3238" w:rsidRDefault="00AE3238" w:rsidP="00256061">
                            <w:pPr>
                              <w:pStyle w:val="NoSpacing"/>
                              <w:jc w:val="center"/>
                              <w:rPr>
                                <w:rFonts w:ascii="Arial" w:hAnsi="Arial" w:cs="Arial"/>
                                <w:color w:val="1F497D" w:themeColor="text2"/>
                                <w:sz w:val="24"/>
                                <w:szCs w:val="24"/>
                              </w:rPr>
                            </w:pPr>
                            <w:r w:rsidRPr="00B71DEF">
                              <w:rPr>
                                <w:rFonts w:ascii="Arial" w:hAnsi="Arial" w:cs="Arial"/>
                                <w:color w:val="1F497D" w:themeColor="text2"/>
                                <w:sz w:val="24"/>
                                <w:szCs w:val="24"/>
                              </w:rPr>
                              <w:t>Contact: E: institute@rhn.org.uk, T:  +44 208 780 4500 x 5140</w:t>
                            </w:r>
                          </w:p>
                          <w:p w:rsidR="00EF7A42" w:rsidRDefault="00EF7A42" w:rsidP="00256061">
                            <w:pPr>
                              <w:pStyle w:val="NoSpacing"/>
                              <w:jc w:val="center"/>
                              <w:rPr>
                                <w:rFonts w:ascii="Arial" w:hAnsi="Arial" w:cs="Arial"/>
                                <w:color w:val="1F497D" w:themeColor="text2"/>
                                <w:sz w:val="24"/>
                                <w:szCs w:val="24"/>
                              </w:rPr>
                            </w:pPr>
                          </w:p>
                          <w:p w:rsidR="00EF7A42" w:rsidRPr="00E80107" w:rsidRDefault="00E053D6" w:rsidP="00256061">
                            <w:pPr>
                              <w:pStyle w:val="NoSpacing"/>
                              <w:jc w:val="center"/>
                              <w:rPr>
                                <w:rFonts w:ascii="Arial" w:hAnsi="Arial" w:cs="Arial"/>
                                <w:b/>
                                <w:color w:val="1F497D" w:themeColor="text2"/>
                                <w:sz w:val="24"/>
                                <w:szCs w:val="24"/>
                              </w:rPr>
                            </w:pPr>
                            <w:hyperlink r:id="rId8" w:history="1">
                              <w:r w:rsidR="00EF7A42" w:rsidRPr="00E80107">
                                <w:rPr>
                                  <w:rStyle w:val="Hyperlink"/>
                                  <w:rFonts w:ascii="Arial" w:hAnsi="Arial" w:cs="Arial"/>
                                  <w:b/>
                                  <w:sz w:val="24"/>
                                  <w:szCs w:val="24"/>
                                </w:rPr>
                                <w:t>www.rhn.org.uk/events/cbconference</w:t>
                              </w:r>
                            </w:hyperlink>
                            <w:r w:rsidR="00EF7A42" w:rsidRPr="00E80107">
                              <w:rPr>
                                <w:rFonts w:ascii="Arial" w:hAnsi="Arial" w:cs="Arial"/>
                                <w:b/>
                                <w:color w:val="1F497D" w:themeColor="text2"/>
                                <w:sz w:val="24"/>
                                <w:szCs w:val="24"/>
                              </w:rPr>
                              <w:t xml:space="preserve"> </w:t>
                            </w:r>
                          </w:p>
                          <w:p w:rsidR="00AE3238" w:rsidRPr="00B71DEF" w:rsidRDefault="00AE3238" w:rsidP="00256061">
                            <w:pPr>
                              <w:pStyle w:val="NoSpacing"/>
                              <w:jc w:val="center"/>
                              <w:rPr>
                                <w:rFonts w:ascii="Arial" w:hAnsi="Arial" w:cs="Arial"/>
                                <w:color w:val="1F497D" w:themeColor="text2"/>
                                <w:sz w:val="24"/>
                                <w:szCs w:val="24"/>
                              </w:rPr>
                            </w:pPr>
                          </w:p>
                          <w:p w:rsidR="00AE3238" w:rsidRPr="003F3EC1" w:rsidRDefault="007663F9" w:rsidP="003F3596">
                            <w:pPr>
                              <w:jc w:val="center"/>
                              <w:rPr>
                                <w:rFonts w:ascii="Arial" w:hAnsi="Arial" w:cs="Arial"/>
                                <w:i/>
                                <w:color w:val="1F497D" w:themeColor="text2"/>
                              </w:rPr>
                            </w:pPr>
                            <w:r>
                              <w:rPr>
                                <w:rFonts w:ascii="Arial" w:hAnsi="Arial" w:cs="Arial"/>
                                <w:i/>
                                <w:color w:val="1F497D" w:themeColor="text2"/>
                              </w:rPr>
                              <w:t>*</w:t>
                            </w:r>
                            <w:r w:rsidR="003F3EC1" w:rsidRPr="003F3EC1">
                              <w:rPr>
                                <w:rFonts w:ascii="Arial" w:hAnsi="Arial" w:cs="Arial"/>
                                <w:i/>
                                <w:color w:val="1F497D" w:themeColor="text2"/>
                              </w:rPr>
                              <w:t>We are in the process of applying for CPD points from the Royal College of Physicians. Details will be confirmed as soon as possible.</w:t>
                            </w:r>
                            <w:r>
                              <w:rPr>
                                <w:rFonts w:ascii="Arial" w:hAnsi="Arial" w:cs="Arial"/>
                                <w:i/>
                                <w:color w:val="1F497D" w:themeColor="tex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0pt;margin-top:570.75pt;width:554.5pt;height:1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" stroked="f">
                <v:textbox>
                  <w:txbxContent>
                    <w:p w:rsidR="00AE3238" w:rsidRPr="00B71DEF" w:rsidRDefault="00AE3238" w:rsidP="00256061">
                      <w:pPr>
                        <w:pStyle w:val="NoSpacing"/>
                        <w:jc w:val="center"/>
                        <w:rPr>
                          <w:rFonts w:ascii="Arial" w:hAnsi="Arial" w:cs="Arial"/>
                          <w:b/>
                          <w:color w:val="1F497D" w:themeColor="text2"/>
                          <w:sz w:val="32"/>
                          <w:szCs w:val="32"/>
                        </w:rPr>
                      </w:pPr>
                      <w:r w:rsidRPr="00B71DEF">
                        <w:rPr>
                          <w:rFonts w:ascii="Arial" w:hAnsi="Arial" w:cs="Arial"/>
                          <w:b/>
                          <w:color w:val="1F497D" w:themeColor="text2"/>
                          <w:sz w:val="32"/>
                          <w:szCs w:val="32"/>
                        </w:rPr>
                        <w:t>Cost per delegate: £120</w:t>
                      </w:r>
                    </w:p>
                    <w:p w:rsidR="00AE3238" w:rsidRPr="00B71DEF" w:rsidRDefault="00AE3238" w:rsidP="00256061">
                      <w:pPr>
                        <w:pStyle w:val="NoSpacing"/>
                        <w:jc w:val="center"/>
                        <w:rPr>
                          <w:rFonts w:ascii="Arial" w:hAnsi="Arial" w:cs="Arial"/>
                          <w:color w:val="1F497D" w:themeColor="text2"/>
                          <w:sz w:val="24"/>
                          <w:szCs w:val="24"/>
                        </w:rPr>
                      </w:pPr>
                    </w:p>
                    <w:p w:rsidR="00AE3238" w:rsidRDefault="00AE3238" w:rsidP="00256061">
                      <w:pPr>
                        <w:pStyle w:val="NoSpacing"/>
                        <w:jc w:val="center"/>
                        <w:rPr>
                          <w:rFonts w:ascii="Arial" w:hAnsi="Arial" w:cs="Arial"/>
                          <w:color w:val="1F497D" w:themeColor="text2"/>
                          <w:sz w:val="24"/>
                          <w:szCs w:val="24"/>
                        </w:rPr>
                      </w:pPr>
                      <w:r w:rsidRPr="00B71DEF">
                        <w:rPr>
                          <w:rFonts w:ascii="Arial" w:hAnsi="Arial" w:cs="Arial"/>
                          <w:color w:val="1F497D" w:themeColor="text2"/>
                          <w:sz w:val="24"/>
                          <w:szCs w:val="24"/>
                        </w:rPr>
                        <w:t>Contact: E: institute@rhn.org.uk, T:  +44 208 780 4500 x 5140</w:t>
                      </w:r>
                    </w:p>
                    <w:p w:rsidR="00EF7A42" w:rsidRDefault="00EF7A42" w:rsidP="00256061">
                      <w:pPr>
                        <w:pStyle w:val="NoSpacing"/>
                        <w:jc w:val="center"/>
                        <w:rPr>
                          <w:rFonts w:ascii="Arial" w:hAnsi="Arial" w:cs="Arial"/>
                          <w:color w:val="1F497D" w:themeColor="text2"/>
                          <w:sz w:val="24"/>
                          <w:szCs w:val="24"/>
                        </w:rPr>
                      </w:pPr>
                    </w:p>
                    <w:p w:rsidR="00EF7A42" w:rsidRPr="00E80107" w:rsidRDefault="00E053D6" w:rsidP="00256061">
                      <w:pPr>
                        <w:pStyle w:val="NoSpacing"/>
                        <w:jc w:val="center"/>
                        <w:rPr>
                          <w:rFonts w:ascii="Arial" w:hAnsi="Arial" w:cs="Arial"/>
                          <w:b/>
                          <w:color w:val="1F497D" w:themeColor="text2"/>
                          <w:sz w:val="24"/>
                          <w:szCs w:val="24"/>
                        </w:rPr>
                      </w:pPr>
                      <w:hyperlink r:id="rId9" w:history="1">
                        <w:r w:rsidR="00EF7A42" w:rsidRPr="00E80107">
                          <w:rPr>
                            <w:rStyle w:val="Hyperlink"/>
                            <w:rFonts w:ascii="Arial" w:hAnsi="Arial" w:cs="Arial"/>
                            <w:b/>
                            <w:sz w:val="24"/>
                            <w:szCs w:val="24"/>
                          </w:rPr>
                          <w:t>www.rhn.org.uk/events/cbconference</w:t>
                        </w:r>
                      </w:hyperlink>
                      <w:r w:rsidR="00EF7A42" w:rsidRPr="00E80107">
                        <w:rPr>
                          <w:rFonts w:ascii="Arial" w:hAnsi="Arial" w:cs="Arial"/>
                          <w:b/>
                          <w:color w:val="1F497D" w:themeColor="text2"/>
                          <w:sz w:val="24"/>
                          <w:szCs w:val="24"/>
                        </w:rPr>
                        <w:t xml:space="preserve"> </w:t>
                      </w:r>
                    </w:p>
                    <w:p w:rsidR="00AE3238" w:rsidRPr="00B71DEF" w:rsidRDefault="00AE3238" w:rsidP="00256061">
                      <w:pPr>
                        <w:pStyle w:val="NoSpacing"/>
                        <w:jc w:val="center"/>
                        <w:rPr>
                          <w:rFonts w:ascii="Arial" w:hAnsi="Arial" w:cs="Arial"/>
                          <w:color w:val="1F497D" w:themeColor="text2"/>
                          <w:sz w:val="24"/>
                          <w:szCs w:val="24"/>
                        </w:rPr>
                      </w:pPr>
                    </w:p>
                    <w:p w:rsidR="00AE3238" w:rsidRPr="003F3EC1" w:rsidRDefault="007663F9" w:rsidP="003F3596">
                      <w:pPr>
                        <w:jc w:val="center"/>
                        <w:rPr>
                          <w:rFonts w:ascii="Arial" w:hAnsi="Arial" w:cs="Arial"/>
                          <w:i/>
                          <w:color w:val="1F497D" w:themeColor="text2"/>
                        </w:rPr>
                      </w:pPr>
                      <w:r>
                        <w:rPr>
                          <w:rFonts w:ascii="Arial" w:hAnsi="Arial" w:cs="Arial"/>
                          <w:i/>
                          <w:color w:val="1F497D" w:themeColor="text2"/>
                        </w:rPr>
                        <w:t>*</w:t>
                      </w:r>
                      <w:r w:rsidR="003F3EC1" w:rsidRPr="003F3EC1">
                        <w:rPr>
                          <w:rFonts w:ascii="Arial" w:hAnsi="Arial" w:cs="Arial"/>
                          <w:i/>
                          <w:color w:val="1F497D" w:themeColor="text2"/>
                        </w:rPr>
                        <w:t>We are in the process of applying for CPD points from the Royal College of Physicians. Details will be confirmed as soon as possible.</w:t>
                      </w:r>
                      <w:r>
                        <w:rPr>
                          <w:rFonts w:ascii="Arial" w:hAnsi="Arial" w:cs="Arial"/>
                          <w:i/>
                          <w:color w:val="1F497D" w:themeColor="text2"/>
                        </w:rPr>
                        <w:t>*</w:t>
                      </w:r>
                    </w:p>
                  </w:txbxContent>
                </v:textbox>
              </v:shape>
            </w:pict>
          </mc:Fallback>
        </mc:AlternateContent>
      </w:r>
      <w:r w:rsidRPr="00C75C65">
        <w:rPr>
          <w:noProof/>
          <w:lang w:eastAsia="en-GB"/>
        </w:rPr>
        <mc:AlternateContent>
          <mc:Choice Requires="wps">
            <w:drawing>
              <wp:anchor distT="0" distB="0" distL="114300" distR="114300" simplePos="0" relativeHeight="251661312" behindDoc="0" locked="0" layoutInCell="1" allowOverlap="1" wp14:anchorId="707F5A11" wp14:editId="60AF237A">
                <wp:simplePos x="0" y="0"/>
                <wp:positionH relativeFrom="page">
                  <wp:posOffset>424815</wp:posOffset>
                </wp:positionH>
                <wp:positionV relativeFrom="paragraph">
                  <wp:posOffset>1036955</wp:posOffset>
                </wp:positionV>
                <wp:extent cx="6627495" cy="690245"/>
                <wp:effectExtent l="0" t="0" r="0" b="90805"/>
                <wp:wrapNone/>
                <wp:docPr id="1" name="Text Box 1"/>
                <wp:cNvGraphicFramePr/>
                <a:graphic xmlns:a="http://schemas.openxmlformats.org/drawingml/2006/main">
                  <a:graphicData uri="http://schemas.microsoft.com/office/word/2010/wordprocessingShape">
                    <wps:wsp>
                      <wps:cNvSpPr txBox="1"/>
                      <wps:spPr>
                        <a:xfrm>
                          <a:off x="0" y="0"/>
                          <a:ext cx="6627495" cy="690245"/>
                        </a:xfrm>
                        <a:prstGeom prst="rect">
                          <a:avLst/>
                        </a:prstGeom>
                        <a:noFill/>
                        <a:ln w="6350" cmpd="sng">
                          <a:noFill/>
                        </a:ln>
                        <a:effectLst>
                          <a:outerShdw blurRad="50800" dist="50800" dir="5400000" algn="ctr" rotWithShape="0">
                            <a:schemeClr val="bg1"/>
                          </a:outerShdw>
                        </a:effectLst>
                      </wps:spPr>
                      <wps:txbx>
                        <w:txbxContent>
                          <w:p w:rsidR="00AE3238" w:rsidRPr="003870EF" w:rsidRDefault="00AE3238" w:rsidP="00256061">
                            <w:pPr>
                              <w:spacing w:after="0" w:line="240" w:lineRule="auto"/>
                              <w:jc w:val="center"/>
                              <w:rPr>
                                <w:rFonts w:ascii="Arial" w:hAnsi="Arial" w:cs="Arial"/>
                                <w:b/>
                                <w:color w:val="003A80"/>
                                <w:sz w:val="40"/>
                                <w:szCs w:val="40"/>
                              </w:rPr>
                            </w:pPr>
                            <w:r w:rsidRPr="003870EF">
                              <w:rPr>
                                <w:rFonts w:ascii="Arial" w:hAnsi="Arial" w:cs="Arial"/>
                                <w:b/>
                                <w:color w:val="003A80"/>
                                <w:sz w:val="40"/>
                                <w:szCs w:val="40"/>
                              </w:rPr>
                              <w:t xml:space="preserve">Friday </w:t>
                            </w:r>
                            <w:r w:rsidR="00F30A56">
                              <w:rPr>
                                <w:rFonts w:ascii="Arial" w:hAnsi="Arial" w:cs="Arial"/>
                                <w:b/>
                                <w:color w:val="003A80"/>
                                <w:sz w:val="40"/>
                                <w:szCs w:val="40"/>
                              </w:rPr>
                              <w:t>8 June 2018</w:t>
                            </w:r>
                          </w:p>
                          <w:p w:rsidR="00AE3238" w:rsidRPr="003870EF" w:rsidRDefault="00AE3238" w:rsidP="00256061">
                            <w:pPr>
                              <w:spacing w:after="0" w:line="240" w:lineRule="auto"/>
                              <w:jc w:val="center"/>
                              <w:rPr>
                                <w:rFonts w:ascii="Arial" w:hAnsi="Arial" w:cs="Arial"/>
                                <w:b/>
                                <w:color w:val="003A80"/>
                                <w:sz w:val="40"/>
                                <w:szCs w:val="40"/>
                              </w:rPr>
                            </w:pPr>
                            <w:r w:rsidRPr="003870EF">
                              <w:rPr>
                                <w:rFonts w:ascii="Arial" w:hAnsi="Arial" w:cs="Arial"/>
                                <w:b/>
                                <w:color w:val="003A80"/>
                                <w:sz w:val="40"/>
                                <w:szCs w:val="40"/>
                              </w:rPr>
                              <w:t>Royal Hospital for Neuro-disability</w:t>
                            </w:r>
                          </w:p>
                          <w:p w:rsidR="00AE3238" w:rsidRDefault="00AE3238" w:rsidP="00256061">
                            <w:pPr>
                              <w:spacing w:after="0" w:line="240" w:lineRule="auto"/>
                              <w:jc w:val="center"/>
                              <w:rPr>
                                <w:rFonts w:ascii="Arial" w:hAnsi="Arial" w:cs="Arial"/>
                                <w:b/>
                                <w:color w:val="003A80"/>
                                <w:sz w:val="32"/>
                                <w:szCs w:val="32"/>
                              </w:rPr>
                            </w:pPr>
                          </w:p>
                          <w:p w:rsidR="00AE3238" w:rsidRPr="003F3596" w:rsidRDefault="00AE3238" w:rsidP="00256061">
                            <w:pPr>
                              <w:spacing w:after="0" w:line="240" w:lineRule="auto"/>
                              <w:jc w:val="center"/>
                              <w:rPr>
                                <w:rFonts w:ascii="Arial" w:hAnsi="Arial" w:cs="Arial"/>
                                <w:b/>
                                <w:color w:val="003A80"/>
                                <w:sz w:val="32"/>
                                <w:szCs w:val="32"/>
                              </w:rPr>
                            </w:pPr>
                          </w:p>
                          <w:p w:rsidR="00AE3238" w:rsidRDefault="00AE3238" w:rsidP="00C75C65">
                            <w:pPr>
                              <w:spacing w:after="0" w:line="240" w:lineRule="auto"/>
                              <w:jc w:val="center"/>
                              <w:rPr>
                                <w:rFonts w:ascii="Arial" w:hAnsi="Arial" w:cs="Arial"/>
                                <w:b/>
                                <w:color w:val="003A80"/>
                                <w:sz w:val="28"/>
                                <w:szCs w:val="28"/>
                              </w:rPr>
                            </w:pPr>
                            <w:r>
                              <w:rPr>
                                <w:rFonts w:ascii="Arial" w:hAnsi="Arial" w:cs="Arial"/>
                                <w:b/>
                                <w:noProof/>
                                <w:color w:val="003A80"/>
                                <w:sz w:val="28"/>
                                <w:szCs w:val="28"/>
                                <w:lang w:eastAsia="en-GB"/>
                              </w:rPr>
                              <w:drawing>
                                <wp:inline distT="0" distB="0" distL="0" distR="0" wp14:anchorId="2CE40E43" wp14:editId="4403FB14">
                                  <wp:extent cx="6437630" cy="641986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7630" cy="6419860"/>
                                          </a:xfrm>
                                          <a:prstGeom prst="rect">
                                            <a:avLst/>
                                          </a:prstGeom>
                                          <a:noFill/>
                                          <a:ln>
                                            <a:noFill/>
                                          </a:ln>
                                        </pic:spPr>
                                      </pic:pic>
                                    </a:graphicData>
                                  </a:graphic>
                                </wp:inline>
                              </w:drawing>
                            </w:r>
                          </w:p>
                          <w:p w:rsidR="00AE3238" w:rsidRDefault="00AE3238" w:rsidP="00C75C65">
                            <w:pPr>
                              <w:spacing w:after="0" w:line="240" w:lineRule="auto"/>
                              <w:jc w:val="center"/>
                              <w:rPr>
                                <w:rFonts w:ascii="Arial" w:hAnsi="Arial" w:cs="Arial"/>
                                <w:b/>
                                <w:color w:val="003A80"/>
                                <w:sz w:val="32"/>
                                <w:szCs w:val="32"/>
                              </w:rPr>
                            </w:pPr>
                            <w:r w:rsidRPr="006C0C5C">
                              <w:rPr>
                                <w:rFonts w:ascii="Arial" w:hAnsi="Arial" w:cs="Arial"/>
                                <w:b/>
                                <w:color w:val="003A80"/>
                                <w:sz w:val="32"/>
                                <w:szCs w:val="32"/>
                              </w:rPr>
                              <w:t>Roya</w:t>
                            </w:r>
                            <w:r>
                              <w:rPr>
                                <w:rFonts w:ascii="Arial" w:hAnsi="Arial" w:cs="Arial"/>
                                <w:b/>
                                <w:color w:val="003A80"/>
                                <w:sz w:val="32"/>
                                <w:szCs w:val="32"/>
                              </w:rPr>
                              <w:t>l Hospital for Neuro-disability</w:t>
                            </w:r>
                          </w:p>
                          <w:p w:rsidR="00AE3238" w:rsidRPr="006C0C5C" w:rsidRDefault="00AE3238" w:rsidP="00C75C65">
                            <w:pPr>
                              <w:spacing w:after="0" w:line="240" w:lineRule="auto"/>
                              <w:jc w:val="center"/>
                              <w:rPr>
                                <w:rFonts w:ascii="Arial" w:hAnsi="Arial" w:cs="Arial"/>
                                <w:b/>
                                <w:color w:val="003A80"/>
                                <w:sz w:val="32"/>
                                <w:szCs w:val="32"/>
                              </w:rPr>
                            </w:pPr>
                            <w:r w:rsidRPr="006C0C5C">
                              <w:rPr>
                                <w:rFonts w:ascii="Arial" w:hAnsi="Arial" w:cs="Arial"/>
                                <w:b/>
                                <w:color w:val="003A80"/>
                                <w:sz w:val="32"/>
                                <w:szCs w:val="32"/>
                              </w:rPr>
                              <w:t>London SW15 3SW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3.45pt;margin-top:81.65pt;width:521.85pt;height:54.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" filled="f" stroked="f" strokeweight=".5pt">
                <v:shadow on="t" color="white [3212]" offset="0,4pt"/>
                <v:textbox>
                  <w:txbxContent>
                    <w:p w:rsidR="00AE3238" w:rsidRPr="003870EF" w:rsidRDefault="00AE3238" w:rsidP="00256061">
                      <w:pPr>
                        <w:spacing w:after="0" w:line="240" w:lineRule="auto"/>
                        <w:jc w:val="center"/>
                        <w:rPr>
                          <w:rFonts w:ascii="Arial" w:hAnsi="Arial" w:cs="Arial"/>
                          <w:b/>
                          <w:color w:val="003A80"/>
                          <w:sz w:val="40"/>
                          <w:szCs w:val="40"/>
                        </w:rPr>
                      </w:pPr>
                      <w:r w:rsidRPr="003870EF">
                        <w:rPr>
                          <w:rFonts w:ascii="Arial" w:hAnsi="Arial" w:cs="Arial"/>
                          <w:b/>
                          <w:color w:val="003A80"/>
                          <w:sz w:val="40"/>
                          <w:szCs w:val="40"/>
                        </w:rPr>
                        <w:t xml:space="preserve">Friday </w:t>
                      </w:r>
                      <w:r w:rsidR="00F30A56">
                        <w:rPr>
                          <w:rFonts w:ascii="Arial" w:hAnsi="Arial" w:cs="Arial"/>
                          <w:b/>
                          <w:color w:val="003A80"/>
                          <w:sz w:val="40"/>
                          <w:szCs w:val="40"/>
                        </w:rPr>
                        <w:t>8 June 2018</w:t>
                      </w:r>
                    </w:p>
                    <w:p w:rsidR="00AE3238" w:rsidRPr="003870EF" w:rsidRDefault="00AE3238" w:rsidP="00256061">
                      <w:pPr>
                        <w:spacing w:after="0" w:line="240" w:lineRule="auto"/>
                        <w:jc w:val="center"/>
                        <w:rPr>
                          <w:rFonts w:ascii="Arial" w:hAnsi="Arial" w:cs="Arial"/>
                          <w:b/>
                          <w:color w:val="003A80"/>
                          <w:sz w:val="40"/>
                          <w:szCs w:val="40"/>
                        </w:rPr>
                      </w:pPr>
                      <w:r w:rsidRPr="003870EF">
                        <w:rPr>
                          <w:rFonts w:ascii="Arial" w:hAnsi="Arial" w:cs="Arial"/>
                          <w:b/>
                          <w:color w:val="003A80"/>
                          <w:sz w:val="40"/>
                          <w:szCs w:val="40"/>
                        </w:rPr>
                        <w:t>Royal Hospital for Neuro-disability</w:t>
                      </w:r>
                    </w:p>
                    <w:p w:rsidR="00AE3238" w:rsidRDefault="00AE3238" w:rsidP="00256061">
                      <w:pPr>
                        <w:spacing w:after="0" w:line="240" w:lineRule="auto"/>
                        <w:jc w:val="center"/>
                        <w:rPr>
                          <w:rFonts w:ascii="Arial" w:hAnsi="Arial" w:cs="Arial"/>
                          <w:b/>
                          <w:color w:val="003A80"/>
                          <w:sz w:val="32"/>
                          <w:szCs w:val="32"/>
                        </w:rPr>
                      </w:pPr>
                    </w:p>
                    <w:p w:rsidR="00AE3238" w:rsidRPr="003F3596" w:rsidRDefault="00AE3238" w:rsidP="00256061">
                      <w:pPr>
                        <w:spacing w:after="0" w:line="240" w:lineRule="auto"/>
                        <w:jc w:val="center"/>
                        <w:rPr>
                          <w:rFonts w:ascii="Arial" w:hAnsi="Arial" w:cs="Arial"/>
                          <w:b/>
                          <w:color w:val="003A80"/>
                          <w:sz w:val="32"/>
                          <w:szCs w:val="32"/>
                        </w:rPr>
                      </w:pPr>
                    </w:p>
                    <w:p w:rsidR="00AE3238" w:rsidRDefault="00AE3238" w:rsidP="00C75C65">
                      <w:pPr>
                        <w:spacing w:after="0" w:line="240" w:lineRule="auto"/>
                        <w:jc w:val="center"/>
                        <w:rPr>
                          <w:rFonts w:ascii="Arial" w:hAnsi="Arial" w:cs="Arial"/>
                          <w:b/>
                          <w:color w:val="003A80"/>
                          <w:sz w:val="28"/>
                          <w:szCs w:val="28"/>
                        </w:rPr>
                      </w:pPr>
                      <w:r>
                        <w:rPr>
                          <w:rFonts w:ascii="Arial" w:hAnsi="Arial" w:cs="Arial"/>
                          <w:b/>
                          <w:noProof/>
                          <w:color w:val="003A80"/>
                          <w:sz w:val="28"/>
                          <w:szCs w:val="28"/>
                          <w:lang w:eastAsia="en-GB"/>
                        </w:rPr>
                        <w:drawing>
                          <wp:inline distT="0" distB="0" distL="0" distR="0" wp14:anchorId="2CE40E43" wp14:editId="4403FB14">
                            <wp:extent cx="6437630" cy="641986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7630" cy="6419860"/>
                                    </a:xfrm>
                                    <a:prstGeom prst="rect">
                                      <a:avLst/>
                                    </a:prstGeom>
                                    <a:noFill/>
                                    <a:ln>
                                      <a:noFill/>
                                    </a:ln>
                                  </pic:spPr>
                                </pic:pic>
                              </a:graphicData>
                            </a:graphic>
                          </wp:inline>
                        </w:drawing>
                      </w:r>
                    </w:p>
                    <w:p w:rsidR="00AE3238" w:rsidRDefault="00AE3238" w:rsidP="00C75C65">
                      <w:pPr>
                        <w:spacing w:after="0" w:line="240" w:lineRule="auto"/>
                        <w:jc w:val="center"/>
                        <w:rPr>
                          <w:rFonts w:ascii="Arial" w:hAnsi="Arial" w:cs="Arial"/>
                          <w:b/>
                          <w:color w:val="003A80"/>
                          <w:sz w:val="32"/>
                          <w:szCs w:val="32"/>
                        </w:rPr>
                      </w:pPr>
                      <w:r w:rsidRPr="006C0C5C">
                        <w:rPr>
                          <w:rFonts w:ascii="Arial" w:hAnsi="Arial" w:cs="Arial"/>
                          <w:b/>
                          <w:color w:val="003A80"/>
                          <w:sz w:val="32"/>
                          <w:szCs w:val="32"/>
                        </w:rPr>
                        <w:t>Roya</w:t>
                      </w:r>
                      <w:r>
                        <w:rPr>
                          <w:rFonts w:ascii="Arial" w:hAnsi="Arial" w:cs="Arial"/>
                          <w:b/>
                          <w:color w:val="003A80"/>
                          <w:sz w:val="32"/>
                          <w:szCs w:val="32"/>
                        </w:rPr>
                        <w:t>l Hospital for Neuro-disability</w:t>
                      </w:r>
                    </w:p>
                    <w:p w:rsidR="00AE3238" w:rsidRPr="006C0C5C" w:rsidRDefault="00AE3238" w:rsidP="00C75C65">
                      <w:pPr>
                        <w:spacing w:after="0" w:line="240" w:lineRule="auto"/>
                        <w:jc w:val="center"/>
                        <w:rPr>
                          <w:rFonts w:ascii="Arial" w:hAnsi="Arial" w:cs="Arial"/>
                          <w:b/>
                          <w:color w:val="003A80"/>
                          <w:sz w:val="32"/>
                          <w:szCs w:val="32"/>
                        </w:rPr>
                      </w:pPr>
                      <w:r w:rsidRPr="006C0C5C">
                        <w:rPr>
                          <w:rFonts w:ascii="Arial" w:hAnsi="Arial" w:cs="Arial"/>
                          <w:b/>
                          <w:color w:val="003A80"/>
                          <w:sz w:val="32"/>
                          <w:szCs w:val="32"/>
                        </w:rPr>
                        <w:t>London SW15 3SW</w:t>
                      </w:r>
                    </w:p>
                  </w:txbxContent>
                </v:textbox>
                <w10:wrap anchorx="page"/>
              </v:shape>
            </w:pict>
          </mc:Fallback>
        </mc:AlternateContent>
      </w:r>
      <w:r w:rsidR="00F30A56" w:rsidRPr="00C75C65">
        <w:rPr>
          <w:noProof/>
          <w:lang w:eastAsia="en-GB"/>
        </w:rPr>
        <mc:AlternateContent>
          <mc:Choice Requires="wps">
            <w:drawing>
              <wp:anchor distT="0" distB="0" distL="114300" distR="114300" simplePos="0" relativeHeight="251660288" behindDoc="1" locked="0" layoutInCell="1" allowOverlap="1" wp14:anchorId="774A0BBE" wp14:editId="6EB17A8C">
                <wp:simplePos x="0" y="0"/>
                <wp:positionH relativeFrom="column">
                  <wp:posOffset>-914400</wp:posOffset>
                </wp:positionH>
                <wp:positionV relativeFrom="paragraph">
                  <wp:posOffset>-924560</wp:posOffset>
                </wp:positionV>
                <wp:extent cx="7577455" cy="1607820"/>
                <wp:effectExtent l="0" t="0" r="4445" b="0"/>
                <wp:wrapNone/>
                <wp:docPr id="24" name="Rectangle 24"/>
                <wp:cNvGraphicFramePr/>
                <a:graphic xmlns:a="http://schemas.openxmlformats.org/drawingml/2006/main">
                  <a:graphicData uri="http://schemas.microsoft.com/office/word/2010/wordprocessingShape">
                    <wps:wsp>
                      <wps:cNvSpPr/>
                      <wps:spPr>
                        <a:xfrm>
                          <a:off x="0" y="0"/>
                          <a:ext cx="7577455" cy="1607820"/>
                        </a:xfrm>
                        <a:prstGeom prst="rect">
                          <a:avLst/>
                        </a:prstGeom>
                        <a:solidFill>
                          <a:srgbClr val="FCB1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in;margin-top:-72.8pt;width:596.65pt;height:1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" fillcolor="#fcb131" stroked="f" strokeweight="2pt"/>
            </w:pict>
          </mc:Fallback>
        </mc:AlternateContent>
      </w:r>
      <w:r w:rsidR="00F30A56" w:rsidRPr="00C75C65">
        <w:rPr>
          <w:noProof/>
          <w:lang w:eastAsia="en-GB"/>
        </w:rPr>
        <mc:AlternateContent>
          <mc:Choice Requires="wps">
            <w:drawing>
              <wp:anchor distT="0" distB="0" distL="114300" distR="114300" simplePos="0" relativeHeight="251666432" behindDoc="0" locked="0" layoutInCell="1" allowOverlap="1" wp14:anchorId="29B736BC" wp14:editId="74BB9718">
                <wp:simplePos x="0" y="0"/>
                <wp:positionH relativeFrom="column">
                  <wp:posOffset>2832100</wp:posOffset>
                </wp:positionH>
                <wp:positionV relativeFrom="paragraph">
                  <wp:posOffset>-3065145</wp:posOffset>
                </wp:positionV>
                <wp:extent cx="135255" cy="7626350"/>
                <wp:effectExtent l="7303" t="0" r="5397" b="5398"/>
                <wp:wrapNone/>
                <wp:docPr id="2" name="Rectangle 2"/>
                <wp:cNvGraphicFramePr/>
                <a:graphic xmlns:a="http://schemas.openxmlformats.org/drawingml/2006/main">
                  <a:graphicData uri="http://schemas.microsoft.com/office/word/2010/wordprocessingShape">
                    <wps:wsp>
                      <wps:cNvSpPr/>
                      <wps:spPr>
                        <a:xfrm rot="16200000">
                          <a:off x="0" y="0"/>
                          <a:ext cx="135255" cy="7626350"/>
                        </a:xfrm>
                        <a:prstGeom prst="rect">
                          <a:avLst/>
                        </a:prstGeom>
                        <a:solidFill>
                          <a:srgbClr val="FCB131">
                            <a:alpha val="4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3pt;margin-top:-241.35pt;width:10.65pt;height:60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" fillcolor="#fcb131" stroked="f" strokeweight="2pt">
                <v:fill opacity="26214f"/>
              </v:rect>
            </w:pict>
          </mc:Fallback>
        </mc:AlternateContent>
      </w:r>
      <w:r w:rsidR="00945588" w:rsidRPr="00C75C65">
        <w:rPr>
          <w:noProof/>
          <w:lang w:eastAsia="en-GB"/>
        </w:rPr>
        <mc:AlternateContent>
          <mc:Choice Requires="wps">
            <w:drawing>
              <wp:anchor distT="0" distB="0" distL="114300" distR="114300" simplePos="0" relativeHeight="251691008" behindDoc="1" locked="0" layoutInCell="1" allowOverlap="1" wp14:anchorId="5BA07AE3" wp14:editId="36974A61">
                <wp:simplePos x="0" y="0"/>
                <wp:positionH relativeFrom="column">
                  <wp:posOffset>6810375</wp:posOffset>
                </wp:positionH>
                <wp:positionV relativeFrom="paragraph">
                  <wp:posOffset>-927735</wp:posOffset>
                </wp:positionV>
                <wp:extent cx="7577455" cy="873125"/>
                <wp:effectExtent l="0" t="0" r="4445" b="3175"/>
                <wp:wrapNone/>
                <wp:docPr id="17" name="Rectangle 17"/>
                <wp:cNvGraphicFramePr/>
                <a:graphic xmlns:a="http://schemas.openxmlformats.org/drawingml/2006/main">
                  <a:graphicData uri="http://schemas.microsoft.com/office/word/2010/wordprocessingShape">
                    <wps:wsp>
                      <wps:cNvSpPr/>
                      <wps:spPr>
                        <a:xfrm>
                          <a:off x="0" y="0"/>
                          <a:ext cx="7577455" cy="873125"/>
                        </a:xfrm>
                        <a:prstGeom prst="rect">
                          <a:avLst/>
                        </a:prstGeom>
                        <a:solidFill>
                          <a:srgbClr val="FCB131"/>
                        </a:solidFill>
                        <a:ln w="25400" cap="flat" cmpd="sng" algn="ctr">
                          <a:noFill/>
                          <a:prstDash val="solid"/>
                        </a:ln>
                        <a:effectLst/>
                      </wps:spPr>
                      <wps:txbx>
                        <w:txbxContent>
                          <w:p w:rsidR="00AE3238" w:rsidRDefault="00AE3238" w:rsidP="00945588">
                            <w:pPr>
                              <w:rPr>
                                <w:b/>
                                <w:color w:val="1F497D" w:themeColor="text2"/>
                              </w:rPr>
                            </w:pPr>
                          </w:p>
                          <w:p w:rsidR="00AE3238" w:rsidRPr="00945588" w:rsidRDefault="00AE3238" w:rsidP="00945588">
                            <w:pPr>
                              <w:jc w:val="center"/>
                              <w:rPr>
                                <w:sz w:val="56"/>
                                <w:szCs w:val="56"/>
                              </w:rPr>
                            </w:pPr>
                            <w:r w:rsidRPr="00945588">
                              <w:rPr>
                                <w:b/>
                                <w:color w:val="1F497D" w:themeColor="text2"/>
                                <w:sz w:val="56"/>
                                <w:szCs w:val="56"/>
                              </w:rPr>
                              <w:t>Keynote presentations:</w:t>
                            </w:r>
                          </w:p>
                          <w:p w:rsidR="00AE3238" w:rsidRDefault="00AE3238" w:rsidP="009455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9" style="position:absolute;margin-left:536.25pt;margin-top:-73.05pt;width:596.65pt;height:68.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" fillcolor="#fcb131" stroked="f" strokeweight="2pt">
                <v:textbox>
                  <w:txbxContent>
                    <w:p w:rsidR="00AE3238" w:rsidRDefault="00AE3238" w:rsidP="00945588">
                      <w:pPr>
                        <w:rPr>
                          <w:b/>
                          <w:color w:val="1F497D" w:themeColor="text2"/>
                        </w:rPr>
                      </w:pPr>
                    </w:p>
                    <w:p w:rsidR="00AE3238" w:rsidRPr="00945588" w:rsidRDefault="00AE3238" w:rsidP="00945588">
                      <w:pPr>
                        <w:jc w:val="center"/>
                        <w:rPr>
                          <w:sz w:val="56"/>
                          <w:szCs w:val="56"/>
                        </w:rPr>
                      </w:pPr>
                      <w:r w:rsidRPr="00945588">
                        <w:rPr>
                          <w:b/>
                          <w:color w:val="1F497D" w:themeColor="text2"/>
                          <w:sz w:val="56"/>
                          <w:szCs w:val="56"/>
                        </w:rPr>
                        <w:t>Keynote presentations:</w:t>
                      </w:r>
                    </w:p>
                    <w:p w:rsidR="00AE3238" w:rsidRDefault="00AE3238" w:rsidP="00945588">
                      <w:pPr>
                        <w:jc w:val="center"/>
                      </w:pPr>
                    </w:p>
                  </w:txbxContent>
                </v:textbox>
              </v:rect>
            </w:pict>
          </mc:Fallback>
        </mc:AlternateContent>
      </w:r>
      <w:r w:rsidR="00C75C65" w:rsidRPr="00C75C65">
        <w:rPr>
          <w:noProof/>
          <w:lang w:eastAsia="en-GB"/>
        </w:rPr>
        <w:drawing>
          <wp:anchor distT="0" distB="0" distL="114300" distR="114300" simplePos="0" relativeHeight="251665408" behindDoc="0" locked="0" layoutInCell="1" allowOverlap="1" wp14:anchorId="650D4500" wp14:editId="491D0211">
            <wp:simplePos x="0" y="0"/>
            <wp:positionH relativeFrom="column">
              <wp:posOffset>-628650</wp:posOffset>
            </wp:positionH>
            <wp:positionV relativeFrom="paragraph">
              <wp:posOffset>8820785</wp:posOffset>
            </wp:positionV>
            <wp:extent cx="3465830" cy="84010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n2colour_1line_charity-n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5830" cy="840105"/>
                    </a:xfrm>
                    <a:prstGeom prst="rect">
                      <a:avLst/>
                    </a:prstGeom>
                  </pic:spPr>
                </pic:pic>
              </a:graphicData>
            </a:graphic>
            <wp14:sizeRelH relativeFrom="margin">
              <wp14:pctWidth>0</wp14:pctWidth>
            </wp14:sizeRelH>
            <wp14:sizeRelV relativeFrom="margin">
              <wp14:pctHeight>0</wp14:pctHeight>
            </wp14:sizeRelV>
          </wp:anchor>
        </w:drawing>
      </w:r>
      <w:r w:rsidR="00C75C65" w:rsidRPr="00C75C65">
        <w:rPr>
          <w:noProof/>
          <w:lang w:eastAsia="en-GB"/>
        </w:rPr>
        <mc:AlternateContent>
          <mc:Choice Requires="wps">
            <w:drawing>
              <wp:anchor distT="0" distB="0" distL="114300" distR="114300" simplePos="0" relativeHeight="251664384" behindDoc="0" locked="1" layoutInCell="1" allowOverlap="1" wp14:anchorId="78E523AF" wp14:editId="0996E4CB">
                <wp:simplePos x="0" y="0"/>
                <wp:positionH relativeFrom="column">
                  <wp:posOffset>-506730</wp:posOffset>
                </wp:positionH>
                <wp:positionV relativeFrom="paragraph">
                  <wp:posOffset>-894080</wp:posOffset>
                </wp:positionV>
                <wp:extent cx="6735445" cy="1541145"/>
                <wp:effectExtent l="0" t="0" r="0" b="1905"/>
                <wp:wrapNone/>
                <wp:docPr id="29" name="Text Box 29"/>
                <wp:cNvGraphicFramePr/>
                <a:graphic xmlns:a="http://schemas.openxmlformats.org/drawingml/2006/main">
                  <a:graphicData uri="http://schemas.microsoft.com/office/word/2010/wordprocessingShape">
                    <wps:wsp>
                      <wps:cNvSpPr txBox="1"/>
                      <wps:spPr>
                        <a:xfrm>
                          <a:off x="0" y="0"/>
                          <a:ext cx="6735445" cy="154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70C1" w:rsidRDefault="008970C1" w:rsidP="00256061">
                            <w:pPr>
                              <w:spacing w:after="0" w:line="240" w:lineRule="auto"/>
                              <w:jc w:val="center"/>
                              <w:rPr>
                                <w:rFonts w:ascii="Arial Narrow" w:hAnsi="Arial Narrow"/>
                                <w:color w:val="003A80"/>
                                <w:sz w:val="28"/>
                                <w:szCs w:val="28"/>
                              </w:rPr>
                            </w:pPr>
                          </w:p>
                          <w:p w:rsidR="00AE3238" w:rsidRDefault="00AE3238" w:rsidP="00256061">
                            <w:pPr>
                              <w:spacing w:after="0" w:line="240" w:lineRule="auto"/>
                              <w:jc w:val="center"/>
                              <w:rPr>
                                <w:rFonts w:ascii="Arial Narrow" w:hAnsi="Arial Narrow"/>
                                <w:color w:val="003A80"/>
                                <w:sz w:val="28"/>
                                <w:szCs w:val="28"/>
                              </w:rPr>
                            </w:pPr>
                            <w:r w:rsidRPr="00020E91">
                              <w:rPr>
                                <w:rFonts w:ascii="Arial Narrow" w:hAnsi="Arial Narrow"/>
                                <w:color w:val="003A80"/>
                                <w:sz w:val="28"/>
                                <w:szCs w:val="28"/>
                              </w:rPr>
                              <w:t>R</w:t>
                            </w:r>
                            <w:r>
                              <w:rPr>
                                <w:rFonts w:ascii="Arial Narrow" w:hAnsi="Arial Narrow"/>
                                <w:color w:val="003A80"/>
                                <w:sz w:val="28"/>
                                <w:szCs w:val="28"/>
                              </w:rPr>
                              <w:t>oyal Hospital for Neuro-disability</w:t>
                            </w:r>
                          </w:p>
                          <w:p w:rsidR="00AE3238" w:rsidRPr="00D84F37" w:rsidRDefault="00F30A56" w:rsidP="00C75C65">
                            <w:pPr>
                              <w:spacing w:after="0" w:line="240" w:lineRule="auto"/>
                              <w:jc w:val="center"/>
                              <w:rPr>
                                <w:rFonts w:ascii="Arial Narrow" w:hAnsi="Arial Narrow"/>
                                <w:b/>
                                <w:color w:val="003A80"/>
                                <w:sz w:val="30"/>
                                <w:szCs w:val="30"/>
                              </w:rPr>
                            </w:pPr>
                            <w:r w:rsidRPr="00F30A56">
                              <w:rPr>
                                <w:rFonts w:ascii="Arial" w:hAnsi="Arial" w:cs="Arial"/>
                                <w:b/>
                                <w:color w:val="003A80"/>
                                <w:sz w:val="36"/>
                                <w:szCs w:val="36"/>
                              </w:rPr>
                              <w:t>Challenging Behaviour Following Stroke and Acquired Brain Injury: Improving patient outcomes through the use of multidisciplinary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30" type="#_x0000_t202" style="position:absolute;margin-left:-39.9pt;margin-top:-70.4pt;width:530.35pt;height:1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" filled="f" stroked="f" strokeweight=".5pt">
                <v:textbox>
                  <w:txbxContent>
                    <w:p w:rsidR="008970C1" w:rsidRDefault="008970C1" w:rsidP="00256061">
                      <w:pPr>
                        <w:spacing w:after="0" w:line="240" w:lineRule="auto"/>
                        <w:jc w:val="center"/>
                        <w:rPr>
                          <w:rFonts w:ascii="Arial Narrow" w:hAnsi="Arial Narrow"/>
                          <w:color w:val="003A80"/>
                          <w:sz w:val="28"/>
                          <w:szCs w:val="28"/>
                        </w:rPr>
                      </w:pPr>
                    </w:p>
                    <w:p w:rsidR="00AE3238" w:rsidRDefault="00AE3238" w:rsidP="00256061">
                      <w:pPr>
                        <w:spacing w:after="0" w:line="240" w:lineRule="auto"/>
                        <w:jc w:val="center"/>
                        <w:rPr>
                          <w:rFonts w:ascii="Arial Narrow" w:hAnsi="Arial Narrow"/>
                          <w:color w:val="003A80"/>
                          <w:sz w:val="28"/>
                          <w:szCs w:val="28"/>
                        </w:rPr>
                      </w:pPr>
                      <w:r w:rsidRPr="00020E91">
                        <w:rPr>
                          <w:rFonts w:ascii="Arial Narrow" w:hAnsi="Arial Narrow"/>
                          <w:color w:val="003A80"/>
                          <w:sz w:val="28"/>
                          <w:szCs w:val="28"/>
                        </w:rPr>
                        <w:t>R</w:t>
                      </w:r>
                      <w:r>
                        <w:rPr>
                          <w:rFonts w:ascii="Arial Narrow" w:hAnsi="Arial Narrow"/>
                          <w:color w:val="003A80"/>
                          <w:sz w:val="28"/>
                          <w:szCs w:val="28"/>
                        </w:rPr>
                        <w:t>oyal Hospital for Neuro-disability</w:t>
                      </w:r>
                    </w:p>
                    <w:p w:rsidR="00AE3238" w:rsidRPr="00D84F37" w:rsidRDefault="00F30A56" w:rsidP="00C75C65">
                      <w:pPr>
                        <w:spacing w:after="0" w:line="240" w:lineRule="auto"/>
                        <w:jc w:val="center"/>
                        <w:rPr>
                          <w:rFonts w:ascii="Arial Narrow" w:hAnsi="Arial Narrow"/>
                          <w:b/>
                          <w:color w:val="003A80"/>
                          <w:sz w:val="30"/>
                          <w:szCs w:val="30"/>
                        </w:rPr>
                      </w:pPr>
                      <w:r w:rsidRPr="00F30A56">
                        <w:rPr>
                          <w:rFonts w:ascii="Arial" w:hAnsi="Arial" w:cs="Arial"/>
                          <w:b/>
                          <w:color w:val="003A80"/>
                          <w:sz w:val="36"/>
                          <w:szCs w:val="36"/>
                        </w:rPr>
                        <w:t>Challenging Behaviour Following Stroke and Acquired Brain Injury: Improving patient outcomes through the use of multidisciplinary interventions.</w:t>
                      </w:r>
                    </w:p>
                  </w:txbxContent>
                </v:textbox>
                <w10:anchorlock/>
              </v:shape>
            </w:pict>
          </mc:Fallback>
        </mc:AlternateContent>
      </w:r>
      <w:r w:rsidR="00C75C65" w:rsidRPr="00C75C65">
        <w:rPr>
          <w:noProof/>
          <w:lang w:eastAsia="en-GB"/>
        </w:rPr>
        <w:drawing>
          <wp:anchor distT="0" distB="0" distL="114300" distR="114300" simplePos="0" relativeHeight="251659264" behindDoc="1" locked="0" layoutInCell="1" allowOverlap="1" wp14:anchorId="7CD3E8BA" wp14:editId="6894357B">
            <wp:simplePos x="0" y="0"/>
            <wp:positionH relativeFrom="column">
              <wp:posOffset>3194301</wp:posOffset>
            </wp:positionH>
            <wp:positionV relativeFrom="paragraph">
              <wp:posOffset>703624</wp:posOffset>
            </wp:positionV>
            <wp:extent cx="3486785" cy="47364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86785" cy="4736465"/>
                    </a:xfrm>
                    <a:prstGeom prst="rect">
                      <a:avLst/>
                    </a:prstGeom>
                  </pic:spPr>
                </pic:pic>
              </a:graphicData>
            </a:graphic>
          </wp:anchor>
        </w:drawing>
      </w:r>
      <w:r w:rsidR="00945588" w:rsidRPr="00945588">
        <w:br w:type="page"/>
      </w:r>
      <w:r w:rsidR="00FB77AD" w:rsidRPr="00C75C65">
        <w:rPr>
          <w:noProof/>
          <w:lang w:eastAsia="en-GB"/>
        </w:rPr>
        <mc:AlternateContent>
          <mc:Choice Requires="wps">
            <w:drawing>
              <wp:anchor distT="0" distB="0" distL="114300" distR="114300" simplePos="0" relativeHeight="251695104" behindDoc="1" locked="0" layoutInCell="1" allowOverlap="1" wp14:anchorId="4C71EAAE" wp14:editId="4944FD10">
                <wp:simplePos x="0" y="0"/>
                <wp:positionH relativeFrom="column">
                  <wp:posOffset>-935355</wp:posOffset>
                </wp:positionH>
                <wp:positionV relativeFrom="paragraph">
                  <wp:posOffset>-923290</wp:posOffset>
                </wp:positionV>
                <wp:extent cx="7577455" cy="1583055"/>
                <wp:effectExtent l="0" t="0" r="4445" b="0"/>
                <wp:wrapNone/>
                <wp:docPr id="9" name="Rectangle 9"/>
                <wp:cNvGraphicFramePr/>
                <a:graphic xmlns:a="http://schemas.openxmlformats.org/drawingml/2006/main">
                  <a:graphicData uri="http://schemas.microsoft.com/office/word/2010/wordprocessingShape">
                    <wps:wsp>
                      <wps:cNvSpPr/>
                      <wps:spPr>
                        <a:xfrm>
                          <a:off x="0" y="0"/>
                          <a:ext cx="7577455" cy="1583055"/>
                        </a:xfrm>
                        <a:prstGeom prst="rect">
                          <a:avLst/>
                        </a:prstGeom>
                        <a:solidFill>
                          <a:srgbClr val="FCB131"/>
                        </a:solidFill>
                        <a:ln w="25400" cap="flat" cmpd="sng" algn="ctr">
                          <a:noFill/>
                          <a:prstDash val="solid"/>
                        </a:ln>
                        <a:effectLst/>
                      </wps:spPr>
                      <wps:txbx>
                        <w:txbxContent>
                          <w:p w:rsidR="00AE3238" w:rsidRPr="00FB77AD" w:rsidRDefault="00AE3238" w:rsidP="00FB77AD">
                            <w:pPr>
                              <w:pStyle w:val="NoSpacing"/>
                              <w:jc w:val="center"/>
                              <w:rPr>
                                <w:b/>
                                <w:color w:val="1F497D" w:themeColor="text2"/>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margin-left:-73.65pt;margin-top:-72.7pt;width:596.65pt;height:124.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" fillcolor="#fcb131" stroked="f" strokeweight="2pt">
                <v:textbox>
                  <w:txbxContent>
                    <w:p w:rsidR="00AE3238" w:rsidRPr="00FB77AD" w:rsidRDefault="00AE3238" w:rsidP="00FB77AD">
                      <w:pPr>
                        <w:pStyle w:val="NoSpacing"/>
                        <w:jc w:val="center"/>
                        <w:rPr>
                          <w:b/>
                          <w:color w:val="1F497D" w:themeColor="text2"/>
                          <w:sz w:val="48"/>
                          <w:szCs w:val="48"/>
                        </w:rPr>
                      </w:pPr>
                    </w:p>
                  </w:txbxContent>
                </v:textbox>
              </v:rect>
            </w:pict>
          </mc:Fallback>
        </mc:AlternateContent>
      </w:r>
    </w:p>
    <w:p w:rsidR="00F9239B" w:rsidRDefault="00CA17EA">
      <w:r w:rsidRPr="00C75C65">
        <w:rPr>
          <w:noProof/>
          <w:lang w:eastAsia="en-GB"/>
        </w:rPr>
        <w:lastRenderedPageBreak/>
        <mc:AlternateContent>
          <mc:Choice Requires="wps">
            <w:drawing>
              <wp:anchor distT="0" distB="0" distL="114300" distR="114300" simplePos="0" relativeHeight="251701248" behindDoc="1" locked="0" layoutInCell="1" allowOverlap="1" wp14:anchorId="476DA5F9" wp14:editId="5485245D">
                <wp:simplePos x="0" y="0"/>
                <wp:positionH relativeFrom="column">
                  <wp:posOffset>-923925</wp:posOffset>
                </wp:positionH>
                <wp:positionV relativeFrom="paragraph">
                  <wp:posOffset>-914400</wp:posOffset>
                </wp:positionV>
                <wp:extent cx="7577455" cy="1009650"/>
                <wp:effectExtent l="0" t="0" r="4445" b="0"/>
                <wp:wrapNone/>
                <wp:docPr id="15" name="Rectangle 15"/>
                <wp:cNvGraphicFramePr/>
                <a:graphic xmlns:a="http://schemas.openxmlformats.org/drawingml/2006/main">
                  <a:graphicData uri="http://schemas.microsoft.com/office/word/2010/wordprocessingShape">
                    <wps:wsp>
                      <wps:cNvSpPr/>
                      <wps:spPr>
                        <a:xfrm>
                          <a:off x="0" y="0"/>
                          <a:ext cx="7577455" cy="1009650"/>
                        </a:xfrm>
                        <a:prstGeom prst="rect">
                          <a:avLst/>
                        </a:prstGeom>
                        <a:solidFill>
                          <a:srgbClr val="FCB131"/>
                        </a:solidFill>
                        <a:ln w="25400" cap="flat" cmpd="sng" algn="ctr">
                          <a:noFill/>
                          <a:prstDash val="solid"/>
                        </a:ln>
                        <a:effectLst/>
                      </wps:spPr>
                      <wps:txbx>
                        <w:txbxContent>
                          <w:p w:rsidR="008970C1" w:rsidRDefault="00CA17EA" w:rsidP="00CA17EA">
                            <w:pPr>
                              <w:pStyle w:val="NoSpacing"/>
                              <w:jc w:val="center"/>
                              <w:rPr>
                                <w:b/>
                                <w:color w:val="1F497D" w:themeColor="text2"/>
                                <w:sz w:val="24"/>
                                <w:szCs w:val="24"/>
                              </w:rPr>
                            </w:pPr>
                            <w:r w:rsidRPr="001E4AD1">
                              <w:rPr>
                                <w:b/>
                                <w:color w:val="1F497D" w:themeColor="text2"/>
                                <w:sz w:val="24"/>
                                <w:szCs w:val="24"/>
                              </w:rPr>
                              <w:t xml:space="preserve">Challenging Behaviour Following Stroke and Acquired Brain Injury: Improving patient outcomes </w:t>
                            </w:r>
                          </w:p>
                          <w:p w:rsidR="00CA17EA" w:rsidRPr="001E4AD1" w:rsidRDefault="00CA17EA" w:rsidP="00CA17EA">
                            <w:pPr>
                              <w:pStyle w:val="NoSpacing"/>
                              <w:jc w:val="center"/>
                              <w:rPr>
                                <w:b/>
                                <w:color w:val="1F497D" w:themeColor="text2"/>
                                <w:sz w:val="24"/>
                                <w:szCs w:val="24"/>
                              </w:rPr>
                            </w:pPr>
                            <w:r w:rsidRPr="001E4AD1">
                              <w:rPr>
                                <w:b/>
                                <w:color w:val="1F497D" w:themeColor="text2"/>
                                <w:sz w:val="24"/>
                                <w:szCs w:val="24"/>
                              </w:rPr>
                              <w:t>through the use of multidisciplinary interventions.</w:t>
                            </w:r>
                          </w:p>
                          <w:p w:rsidR="00CA17EA" w:rsidRPr="001E4AD1" w:rsidRDefault="00335934" w:rsidP="00CA17EA">
                            <w:pPr>
                              <w:pStyle w:val="NoSpacing"/>
                              <w:jc w:val="center"/>
                              <w:rPr>
                                <w:b/>
                                <w:color w:val="1F497D" w:themeColor="text2"/>
                                <w:sz w:val="24"/>
                                <w:szCs w:val="24"/>
                              </w:rPr>
                            </w:pPr>
                            <w:r w:rsidRPr="001E4AD1">
                              <w:rPr>
                                <w:b/>
                                <w:color w:val="1F497D" w:themeColor="text2"/>
                                <w:sz w:val="24"/>
                                <w:szCs w:val="24"/>
                              </w:rPr>
                              <w:t>Friday 8 June 2018</w:t>
                            </w:r>
                          </w:p>
                          <w:p w:rsidR="00CA17EA" w:rsidRPr="001E4AD1" w:rsidRDefault="00CA17EA" w:rsidP="00CA17EA">
                            <w:pPr>
                              <w:pStyle w:val="NoSpacing"/>
                              <w:jc w:val="center"/>
                              <w:rPr>
                                <w:b/>
                                <w:color w:val="1F497D" w:themeColor="text2"/>
                                <w:sz w:val="24"/>
                                <w:szCs w:val="24"/>
                              </w:rPr>
                            </w:pPr>
                            <w:r w:rsidRPr="001E4AD1">
                              <w:rPr>
                                <w:b/>
                                <w:color w:val="1F497D" w:themeColor="text2"/>
                                <w:sz w:val="24"/>
                                <w:szCs w:val="24"/>
                              </w:rPr>
                              <w:t>PROVISIONAL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2" style="position:absolute;margin-left:-72.75pt;margin-top:-1in;width:596.65pt;height:7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" fillcolor="#fcb131" stroked="f" strokeweight="2pt">
                <v:textbox>
                  <w:txbxContent>
                    <w:p w:rsidR="008970C1" w:rsidRDefault="00CA17EA" w:rsidP="00CA17EA">
                      <w:pPr>
                        <w:pStyle w:val="NoSpacing"/>
                        <w:jc w:val="center"/>
                        <w:rPr>
                          <w:b/>
                          <w:color w:val="1F497D" w:themeColor="text2"/>
                          <w:sz w:val="24"/>
                          <w:szCs w:val="24"/>
                        </w:rPr>
                      </w:pPr>
                      <w:r w:rsidRPr="001E4AD1">
                        <w:rPr>
                          <w:b/>
                          <w:color w:val="1F497D" w:themeColor="text2"/>
                          <w:sz w:val="24"/>
                          <w:szCs w:val="24"/>
                        </w:rPr>
                        <w:t xml:space="preserve">Challenging Behaviour Following Stroke and Acquired Brain Injury: Improving patient outcomes </w:t>
                      </w:r>
                    </w:p>
                    <w:p w:rsidR="00CA17EA" w:rsidRPr="001E4AD1" w:rsidRDefault="00CA17EA" w:rsidP="00CA17EA">
                      <w:pPr>
                        <w:pStyle w:val="NoSpacing"/>
                        <w:jc w:val="center"/>
                        <w:rPr>
                          <w:b/>
                          <w:color w:val="1F497D" w:themeColor="text2"/>
                          <w:sz w:val="24"/>
                          <w:szCs w:val="24"/>
                        </w:rPr>
                      </w:pPr>
                      <w:r w:rsidRPr="001E4AD1">
                        <w:rPr>
                          <w:b/>
                          <w:color w:val="1F497D" w:themeColor="text2"/>
                          <w:sz w:val="24"/>
                          <w:szCs w:val="24"/>
                        </w:rPr>
                        <w:t>through the use of multidisciplinary interventions.</w:t>
                      </w:r>
                    </w:p>
                    <w:p w:rsidR="00CA17EA" w:rsidRPr="001E4AD1" w:rsidRDefault="00335934" w:rsidP="00CA17EA">
                      <w:pPr>
                        <w:pStyle w:val="NoSpacing"/>
                        <w:jc w:val="center"/>
                        <w:rPr>
                          <w:b/>
                          <w:color w:val="1F497D" w:themeColor="text2"/>
                          <w:sz w:val="24"/>
                          <w:szCs w:val="24"/>
                        </w:rPr>
                      </w:pPr>
                      <w:r w:rsidRPr="001E4AD1">
                        <w:rPr>
                          <w:b/>
                          <w:color w:val="1F497D" w:themeColor="text2"/>
                          <w:sz w:val="24"/>
                          <w:szCs w:val="24"/>
                        </w:rPr>
                        <w:t>Friday 8 June 2018</w:t>
                      </w:r>
                    </w:p>
                    <w:p w:rsidR="00CA17EA" w:rsidRPr="001E4AD1" w:rsidRDefault="00CA17EA" w:rsidP="00CA17EA">
                      <w:pPr>
                        <w:pStyle w:val="NoSpacing"/>
                        <w:jc w:val="center"/>
                        <w:rPr>
                          <w:b/>
                          <w:color w:val="1F497D" w:themeColor="text2"/>
                          <w:sz w:val="24"/>
                          <w:szCs w:val="24"/>
                        </w:rPr>
                      </w:pPr>
                      <w:r w:rsidRPr="001E4AD1">
                        <w:rPr>
                          <w:b/>
                          <w:color w:val="1F497D" w:themeColor="text2"/>
                          <w:sz w:val="24"/>
                          <w:szCs w:val="24"/>
                        </w:rPr>
                        <w:t>PROVISIONAL PROGRAMME</w:t>
                      </w:r>
                    </w:p>
                  </w:txbxContent>
                </v:textbox>
              </v:rect>
            </w:pict>
          </mc:Fallback>
        </mc:AlternateContent>
      </w:r>
    </w:p>
    <w:tbl>
      <w:tblPr>
        <w:tblpPr w:leftFromText="180" w:rightFromText="180" w:vertAnchor="page" w:horzAnchor="margin" w:tblpXSpec="center" w:tblpY="2026"/>
        <w:tblW w:w="9923" w:type="dxa"/>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ayout w:type="fixed"/>
        <w:tblLook w:val="0000" w:firstRow="0" w:lastRow="0" w:firstColumn="0" w:lastColumn="0" w:noHBand="0" w:noVBand="0"/>
      </w:tblPr>
      <w:tblGrid>
        <w:gridCol w:w="993"/>
        <w:gridCol w:w="8930"/>
      </w:tblGrid>
      <w:tr w:rsidR="001E4AD1" w:rsidRPr="005744C5" w:rsidTr="008970C1">
        <w:trPr>
          <w:trHeight w:val="418"/>
        </w:trPr>
        <w:tc>
          <w:tcPr>
            <w:tcW w:w="993" w:type="dxa"/>
            <w:shd w:val="clear" w:color="auto" w:fill="D9D9D9" w:themeFill="background1" w:themeFillShade="D9"/>
            <w:vAlign w:val="center"/>
          </w:tcPr>
          <w:p w:rsidR="001E4AD1" w:rsidRPr="005744C5" w:rsidRDefault="001E4AD1" w:rsidP="001E4AD1">
            <w:pPr>
              <w:autoSpaceDE w:val="0"/>
              <w:autoSpaceDN w:val="0"/>
              <w:adjustRightInd w:val="0"/>
              <w:spacing w:after="0" w:line="240" w:lineRule="auto"/>
              <w:rPr>
                <w:rFonts w:ascii="Arial" w:eastAsia="Times New Roman" w:hAnsi="Arial" w:cs="Arial"/>
                <w:color w:val="1F497D" w:themeColor="text2"/>
              </w:rPr>
            </w:pPr>
            <w:r>
              <w:rPr>
                <w:rFonts w:ascii="Arial" w:eastAsia="Times New Roman" w:hAnsi="Arial" w:cs="Arial"/>
                <w:color w:val="1F497D" w:themeColor="text2"/>
              </w:rPr>
              <w:t>8.50</w:t>
            </w:r>
            <w:r w:rsidRPr="005744C5">
              <w:rPr>
                <w:rFonts w:ascii="Arial" w:eastAsia="Times New Roman" w:hAnsi="Arial" w:cs="Arial"/>
                <w:color w:val="1F497D" w:themeColor="text2"/>
              </w:rPr>
              <w:t xml:space="preserve"> </w:t>
            </w:r>
          </w:p>
        </w:tc>
        <w:tc>
          <w:tcPr>
            <w:tcW w:w="8930" w:type="dxa"/>
            <w:shd w:val="clear" w:color="auto" w:fill="D9D9D9" w:themeFill="background1" w:themeFillShade="D9"/>
            <w:vAlign w:val="center"/>
          </w:tcPr>
          <w:p w:rsidR="001E4AD1" w:rsidRPr="005744C5" w:rsidRDefault="001E4AD1" w:rsidP="001E4AD1">
            <w:pPr>
              <w:autoSpaceDE w:val="0"/>
              <w:autoSpaceDN w:val="0"/>
              <w:adjustRightInd w:val="0"/>
              <w:spacing w:after="0" w:line="240" w:lineRule="auto"/>
              <w:rPr>
                <w:rFonts w:ascii="Arial" w:eastAsia="Times New Roman" w:hAnsi="Arial" w:cs="Arial"/>
                <w:i/>
                <w:color w:val="1F497D" w:themeColor="text2"/>
              </w:rPr>
            </w:pPr>
            <w:r w:rsidRPr="005744C5">
              <w:rPr>
                <w:rFonts w:ascii="Arial" w:eastAsia="Times New Roman" w:hAnsi="Arial" w:cs="Arial"/>
                <w:i/>
                <w:color w:val="1F497D" w:themeColor="text2"/>
              </w:rPr>
              <w:t>Registration and refreshments</w:t>
            </w:r>
          </w:p>
        </w:tc>
      </w:tr>
      <w:tr w:rsidR="001E4AD1" w:rsidRPr="005744C5" w:rsidTr="00EB52EC">
        <w:trPr>
          <w:trHeight w:val="547"/>
        </w:trPr>
        <w:tc>
          <w:tcPr>
            <w:tcW w:w="993" w:type="dxa"/>
            <w:shd w:val="clear" w:color="auto" w:fill="auto"/>
            <w:vAlign w:val="center"/>
          </w:tcPr>
          <w:p w:rsidR="001E4AD1" w:rsidRPr="005744C5" w:rsidRDefault="001E4AD1" w:rsidP="001E4AD1">
            <w:pPr>
              <w:autoSpaceDE w:val="0"/>
              <w:autoSpaceDN w:val="0"/>
              <w:adjustRightInd w:val="0"/>
              <w:spacing w:after="60" w:line="240" w:lineRule="auto"/>
              <w:rPr>
                <w:rFonts w:ascii="Arial" w:eastAsia="Times New Roman" w:hAnsi="Arial" w:cs="Arial"/>
                <w:color w:val="1F497D" w:themeColor="text2"/>
              </w:rPr>
            </w:pPr>
            <w:r>
              <w:rPr>
                <w:rFonts w:ascii="Arial" w:eastAsia="Times New Roman" w:hAnsi="Arial" w:cs="Arial"/>
                <w:color w:val="1F497D" w:themeColor="text2"/>
              </w:rPr>
              <w:t>9.15</w:t>
            </w:r>
          </w:p>
        </w:tc>
        <w:tc>
          <w:tcPr>
            <w:tcW w:w="8930" w:type="dxa"/>
            <w:shd w:val="clear" w:color="auto" w:fill="auto"/>
            <w:vAlign w:val="center"/>
          </w:tcPr>
          <w:p w:rsidR="001E4AD1" w:rsidRPr="005744C5" w:rsidRDefault="008970C1" w:rsidP="00EB52EC">
            <w:pPr>
              <w:autoSpaceDE w:val="0"/>
              <w:autoSpaceDN w:val="0"/>
              <w:adjustRightInd w:val="0"/>
              <w:spacing w:after="0"/>
              <w:rPr>
                <w:rFonts w:ascii="Arial" w:eastAsia="Times New Roman" w:hAnsi="Arial" w:cs="Arial"/>
                <w:color w:val="1F497D" w:themeColor="text2"/>
              </w:rPr>
            </w:pPr>
            <w:r>
              <w:rPr>
                <w:rFonts w:ascii="Arial" w:eastAsia="Times New Roman" w:hAnsi="Arial" w:cs="Arial"/>
                <w:color w:val="1F497D" w:themeColor="text2"/>
              </w:rPr>
              <w:t xml:space="preserve">Welcome. </w:t>
            </w:r>
            <w:r w:rsidR="001E4AD1" w:rsidRPr="0020174C">
              <w:rPr>
                <w:rFonts w:ascii="Arial" w:eastAsia="Times New Roman" w:hAnsi="Arial" w:cs="Arial"/>
                <w:i/>
                <w:color w:val="1F497D" w:themeColor="text2"/>
              </w:rPr>
              <w:t>Paul Allen, CEO, Royal Hospital for Neuro-disability</w:t>
            </w:r>
          </w:p>
        </w:tc>
      </w:tr>
      <w:tr w:rsidR="001E4AD1" w:rsidRPr="005744C5" w:rsidTr="001E4AD1">
        <w:trPr>
          <w:trHeight w:val="659"/>
        </w:trPr>
        <w:tc>
          <w:tcPr>
            <w:tcW w:w="993" w:type="dxa"/>
            <w:shd w:val="clear" w:color="auto" w:fill="auto"/>
            <w:vAlign w:val="center"/>
          </w:tcPr>
          <w:p w:rsidR="001E4AD1" w:rsidRPr="005744C5" w:rsidRDefault="001E4AD1" w:rsidP="001E4AD1">
            <w:pPr>
              <w:autoSpaceDE w:val="0"/>
              <w:autoSpaceDN w:val="0"/>
              <w:adjustRightInd w:val="0"/>
              <w:spacing w:after="60" w:line="240" w:lineRule="auto"/>
              <w:rPr>
                <w:rFonts w:ascii="Arial" w:eastAsia="Times New Roman" w:hAnsi="Arial" w:cs="Arial"/>
                <w:color w:val="1F497D" w:themeColor="text2"/>
              </w:rPr>
            </w:pPr>
            <w:r>
              <w:rPr>
                <w:rFonts w:ascii="Arial" w:eastAsia="Times New Roman" w:hAnsi="Arial" w:cs="Arial"/>
                <w:color w:val="1F497D" w:themeColor="text2"/>
              </w:rPr>
              <w:t>9.20</w:t>
            </w:r>
          </w:p>
        </w:tc>
        <w:tc>
          <w:tcPr>
            <w:tcW w:w="8930" w:type="dxa"/>
            <w:shd w:val="clear" w:color="auto" w:fill="auto"/>
            <w:vAlign w:val="center"/>
          </w:tcPr>
          <w:p w:rsidR="001E4AD1" w:rsidRDefault="008970C1" w:rsidP="008970C1">
            <w:pPr>
              <w:autoSpaceDE w:val="0"/>
              <w:autoSpaceDN w:val="0"/>
              <w:adjustRightInd w:val="0"/>
              <w:spacing w:after="0" w:line="240" w:lineRule="auto"/>
              <w:rPr>
                <w:rFonts w:ascii="Arial" w:eastAsia="Times New Roman" w:hAnsi="Arial" w:cs="Arial"/>
                <w:color w:val="1F497D" w:themeColor="text2"/>
              </w:rPr>
            </w:pPr>
            <w:r>
              <w:rPr>
                <w:rFonts w:ascii="Arial" w:eastAsia="Times New Roman" w:hAnsi="Arial" w:cs="Arial"/>
                <w:color w:val="1F497D" w:themeColor="text2"/>
              </w:rPr>
              <w:t>Introduction to the day.</w:t>
            </w:r>
            <w:r w:rsidR="001E4AD1">
              <w:rPr>
                <w:rFonts w:ascii="Arial" w:eastAsia="Times New Roman" w:hAnsi="Arial" w:cs="Arial"/>
                <w:color w:val="1F497D" w:themeColor="text2"/>
              </w:rPr>
              <w:t xml:space="preserve"> </w:t>
            </w:r>
            <w:r w:rsidR="001E4AD1" w:rsidRPr="0020174C">
              <w:rPr>
                <w:rFonts w:ascii="Arial" w:eastAsia="Times New Roman" w:hAnsi="Arial" w:cs="Arial"/>
                <w:color w:val="1F497D" w:themeColor="text2"/>
              </w:rPr>
              <w:t xml:space="preserve"> </w:t>
            </w:r>
            <w:r w:rsidR="001E4AD1" w:rsidRPr="0020174C">
              <w:rPr>
                <w:rFonts w:ascii="Arial" w:eastAsia="Times New Roman" w:hAnsi="Arial" w:cs="Arial"/>
                <w:i/>
                <w:color w:val="1F497D" w:themeColor="text2"/>
              </w:rPr>
              <w:t>Dr Mike Dilley, Consultant Neuropsychiatrist, Royal Hospital for Neuro-disability</w:t>
            </w:r>
          </w:p>
        </w:tc>
      </w:tr>
      <w:tr w:rsidR="001E4AD1" w:rsidRPr="005744C5" w:rsidTr="001E4AD1">
        <w:trPr>
          <w:trHeight w:val="399"/>
        </w:trPr>
        <w:tc>
          <w:tcPr>
            <w:tcW w:w="9923" w:type="dxa"/>
            <w:gridSpan w:val="2"/>
            <w:shd w:val="clear" w:color="auto" w:fill="auto"/>
            <w:vAlign w:val="center"/>
          </w:tcPr>
          <w:p w:rsidR="001E4AD1" w:rsidRDefault="001E4AD1" w:rsidP="001E4AD1">
            <w:pPr>
              <w:autoSpaceDE w:val="0"/>
              <w:autoSpaceDN w:val="0"/>
              <w:adjustRightInd w:val="0"/>
              <w:spacing w:after="60" w:line="240" w:lineRule="auto"/>
              <w:rPr>
                <w:rFonts w:ascii="Arial" w:eastAsia="Times New Roman" w:hAnsi="Arial" w:cs="Arial"/>
                <w:color w:val="1F497D" w:themeColor="text2"/>
              </w:rPr>
            </w:pPr>
            <w:r>
              <w:rPr>
                <w:rFonts w:ascii="Arial" w:eastAsia="Times New Roman" w:hAnsi="Arial" w:cs="Arial"/>
                <w:color w:val="1F497D" w:themeColor="text2"/>
              </w:rPr>
              <w:t xml:space="preserve">Chair - </w:t>
            </w:r>
            <w:r w:rsidRPr="001E4AD1">
              <w:rPr>
                <w:rFonts w:ascii="Arial" w:eastAsia="Times New Roman" w:hAnsi="Arial" w:cs="Arial"/>
                <w:color w:val="1F497D" w:themeColor="text2"/>
              </w:rPr>
              <w:t>Dr Mike Dilley, Consultant Neuropsychiatrist, Royal Hospital for Neuro-disability</w:t>
            </w:r>
          </w:p>
        </w:tc>
      </w:tr>
      <w:tr w:rsidR="001E4AD1" w:rsidRPr="005744C5" w:rsidTr="00673F99">
        <w:trPr>
          <w:trHeight w:val="985"/>
        </w:trPr>
        <w:tc>
          <w:tcPr>
            <w:tcW w:w="993" w:type="dxa"/>
            <w:shd w:val="clear" w:color="auto" w:fill="auto"/>
            <w:vAlign w:val="center"/>
          </w:tcPr>
          <w:p w:rsidR="001E4AD1" w:rsidRPr="005744C5" w:rsidRDefault="003F3EC1" w:rsidP="001E4AD1">
            <w:pPr>
              <w:autoSpaceDE w:val="0"/>
              <w:autoSpaceDN w:val="0"/>
              <w:adjustRightInd w:val="0"/>
              <w:spacing w:after="60" w:line="240" w:lineRule="auto"/>
              <w:rPr>
                <w:rFonts w:ascii="Arial" w:eastAsia="Times New Roman" w:hAnsi="Arial" w:cs="Arial"/>
                <w:color w:val="1F497D" w:themeColor="text2"/>
              </w:rPr>
            </w:pPr>
            <w:r>
              <w:rPr>
                <w:rFonts w:ascii="Arial" w:eastAsia="Times New Roman" w:hAnsi="Arial" w:cs="Arial"/>
                <w:color w:val="1F497D" w:themeColor="text2"/>
              </w:rPr>
              <w:t>9.25</w:t>
            </w:r>
          </w:p>
        </w:tc>
        <w:tc>
          <w:tcPr>
            <w:tcW w:w="8930" w:type="dxa"/>
            <w:shd w:val="clear" w:color="auto" w:fill="auto"/>
            <w:vAlign w:val="center"/>
          </w:tcPr>
          <w:p w:rsidR="001E4AD1" w:rsidRPr="005744C5" w:rsidRDefault="001E4AD1" w:rsidP="008970C1">
            <w:pPr>
              <w:autoSpaceDE w:val="0"/>
              <w:autoSpaceDN w:val="0"/>
              <w:adjustRightInd w:val="0"/>
              <w:spacing w:after="0" w:line="240" w:lineRule="auto"/>
              <w:rPr>
                <w:rFonts w:ascii="Arial" w:eastAsia="Times New Roman" w:hAnsi="Arial" w:cs="Arial"/>
                <w:color w:val="1F497D" w:themeColor="text2"/>
              </w:rPr>
            </w:pPr>
            <w:r w:rsidRPr="002E7AFC">
              <w:rPr>
                <w:rFonts w:ascii="Arial" w:eastAsia="Times New Roman" w:hAnsi="Arial" w:cs="Arial"/>
                <w:color w:val="1F497D" w:themeColor="text2"/>
              </w:rPr>
              <w:t>Plenary –</w:t>
            </w:r>
            <w:r>
              <w:rPr>
                <w:rFonts w:ascii="Arial" w:eastAsia="Times New Roman" w:hAnsi="Arial" w:cs="Arial"/>
                <w:i/>
                <w:color w:val="1F497D" w:themeColor="text2"/>
              </w:rPr>
              <w:t xml:space="preserve"> </w:t>
            </w:r>
            <w:r w:rsidRPr="002E7AFC">
              <w:rPr>
                <w:rFonts w:ascii="Arial" w:eastAsia="Times New Roman" w:hAnsi="Arial" w:cs="Arial"/>
                <w:color w:val="1F497D" w:themeColor="text2"/>
              </w:rPr>
              <w:t>Neurobehavioural rehabilitation outcomes and their measurement.</w:t>
            </w:r>
            <w:r w:rsidRPr="002E7AFC">
              <w:rPr>
                <w:rFonts w:ascii="Arial" w:eastAsia="Times New Roman" w:hAnsi="Arial" w:cs="Arial"/>
                <w:i/>
                <w:color w:val="1F497D" w:themeColor="text2"/>
              </w:rPr>
              <w:t xml:space="preserve"> Professor Nick Alderman, Clinical Director, Neurobehavioural Rehabilitation Services, Elysium Healthcare</w:t>
            </w:r>
          </w:p>
        </w:tc>
      </w:tr>
      <w:tr w:rsidR="001E4AD1" w:rsidRPr="005744C5" w:rsidTr="001E4AD1">
        <w:trPr>
          <w:trHeight w:val="909"/>
        </w:trPr>
        <w:tc>
          <w:tcPr>
            <w:tcW w:w="993" w:type="dxa"/>
            <w:shd w:val="clear" w:color="auto" w:fill="auto"/>
            <w:vAlign w:val="center"/>
          </w:tcPr>
          <w:p w:rsidR="001E4AD1" w:rsidRPr="005744C5" w:rsidRDefault="003F3EC1" w:rsidP="001E4AD1">
            <w:pPr>
              <w:autoSpaceDE w:val="0"/>
              <w:autoSpaceDN w:val="0"/>
              <w:adjustRightInd w:val="0"/>
              <w:spacing w:after="60" w:line="240" w:lineRule="auto"/>
              <w:rPr>
                <w:rFonts w:ascii="Arial" w:eastAsia="Times New Roman" w:hAnsi="Arial" w:cs="Arial"/>
                <w:color w:val="1F497D" w:themeColor="text2"/>
              </w:rPr>
            </w:pPr>
            <w:r>
              <w:rPr>
                <w:rFonts w:ascii="Arial" w:eastAsia="Times New Roman" w:hAnsi="Arial" w:cs="Arial"/>
                <w:color w:val="1F497D" w:themeColor="text2"/>
              </w:rPr>
              <w:t>10.10</w:t>
            </w:r>
          </w:p>
        </w:tc>
        <w:tc>
          <w:tcPr>
            <w:tcW w:w="8930" w:type="dxa"/>
            <w:shd w:val="clear" w:color="auto" w:fill="auto"/>
            <w:vAlign w:val="center"/>
          </w:tcPr>
          <w:p w:rsidR="001E4AD1" w:rsidRPr="005744C5" w:rsidRDefault="00EB52EC" w:rsidP="00152AAB">
            <w:pPr>
              <w:autoSpaceDE w:val="0"/>
              <w:autoSpaceDN w:val="0"/>
              <w:adjustRightInd w:val="0"/>
              <w:spacing w:after="0" w:line="240" w:lineRule="auto"/>
              <w:rPr>
                <w:rFonts w:ascii="Arial" w:eastAsia="Times New Roman" w:hAnsi="Arial" w:cs="Arial"/>
                <w:i/>
                <w:color w:val="1F497D" w:themeColor="text2"/>
              </w:rPr>
            </w:pPr>
            <w:r w:rsidRPr="00EB52EC">
              <w:rPr>
                <w:rFonts w:ascii="Arial" w:eastAsia="Times New Roman" w:hAnsi="Arial" w:cs="Arial"/>
                <w:color w:val="1F497D" w:themeColor="text2"/>
              </w:rPr>
              <w:t>Hints and tips for identifying problems and solutions in the nursing care of challenging behaviour.</w:t>
            </w:r>
            <w:r w:rsidRPr="00EB52EC">
              <w:rPr>
                <w:rFonts w:ascii="Arial" w:eastAsia="Times New Roman" w:hAnsi="Arial" w:cs="Arial"/>
                <w:i/>
                <w:color w:val="1F497D" w:themeColor="text2"/>
              </w:rPr>
              <w:t xml:space="preserve"> </w:t>
            </w:r>
            <w:r>
              <w:rPr>
                <w:rFonts w:ascii="Arial" w:eastAsia="Times New Roman" w:hAnsi="Arial" w:cs="Arial"/>
                <w:i/>
                <w:color w:val="1F497D" w:themeColor="text2"/>
              </w:rPr>
              <w:t>Suzie Adam, Head of Nursing and Staff Nurse</w:t>
            </w:r>
            <w:r w:rsidR="00152AAB">
              <w:rPr>
                <w:rFonts w:ascii="Arial" w:eastAsia="Times New Roman" w:hAnsi="Arial" w:cs="Arial"/>
                <w:i/>
                <w:color w:val="1F497D" w:themeColor="text2"/>
              </w:rPr>
              <w:t xml:space="preserve"> TBC</w:t>
            </w:r>
            <w:r>
              <w:rPr>
                <w:rFonts w:ascii="Arial" w:eastAsia="Times New Roman" w:hAnsi="Arial" w:cs="Arial"/>
                <w:i/>
                <w:color w:val="1F497D" w:themeColor="text2"/>
              </w:rPr>
              <w:t xml:space="preserve">, </w:t>
            </w:r>
            <w:r w:rsidRPr="00EB52EC">
              <w:rPr>
                <w:rFonts w:ascii="Arial" w:eastAsia="Times New Roman" w:hAnsi="Arial" w:cs="Arial"/>
                <w:i/>
                <w:color w:val="1F497D" w:themeColor="text2"/>
              </w:rPr>
              <w:t>Royal Hospital for Neuro-disability</w:t>
            </w:r>
          </w:p>
        </w:tc>
      </w:tr>
      <w:tr w:rsidR="001E4AD1" w:rsidRPr="005744C5" w:rsidTr="008970C1">
        <w:trPr>
          <w:trHeight w:val="488"/>
        </w:trPr>
        <w:tc>
          <w:tcPr>
            <w:tcW w:w="993" w:type="dxa"/>
            <w:shd w:val="clear" w:color="auto" w:fill="D9D9D9" w:themeFill="background1" w:themeFillShade="D9"/>
            <w:vAlign w:val="center"/>
          </w:tcPr>
          <w:p w:rsidR="001E4AD1" w:rsidRPr="005744C5" w:rsidRDefault="003F3EC1" w:rsidP="001E4AD1">
            <w:pPr>
              <w:autoSpaceDE w:val="0"/>
              <w:autoSpaceDN w:val="0"/>
              <w:adjustRightInd w:val="0"/>
              <w:spacing w:after="60" w:line="240" w:lineRule="auto"/>
              <w:rPr>
                <w:rFonts w:ascii="Arial" w:eastAsia="Times New Roman" w:hAnsi="Arial" w:cs="Arial"/>
                <w:color w:val="1F497D" w:themeColor="text2"/>
              </w:rPr>
            </w:pPr>
            <w:r>
              <w:rPr>
                <w:rFonts w:ascii="Arial" w:eastAsia="Times New Roman" w:hAnsi="Arial" w:cs="Arial"/>
                <w:color w:val="1F497D" w:themeColor="text2"/>
              </w:rPr>
              <w:t>10.50</w:t>
            </w:r>
          </w:p>
        </w:tc>
        <w:tc>
          <w:tcPr>
            <w:tcW w:w="8930" w:type="dxa"/>
            <w:shd w:val="clear" w:color="auto" w:fill="D9D9D9" w:themeFill="background1" w:themeFillShade="D9"/>
            <w:vAlign w:val="center"/>
          </w:tcPr>
          <w:p w:rsidR="001E4AD1" w:rsidRPr="005744C5" w:rsidRDefault="001E4AD1" w:rsidP="001E4AD1">
            <w:pPr>
              <w:autoSpaceDE w:val="0"/>
              <w:autoSpaceDN w:val="0"/>
              <w:adjustRightInd w:val="0"/>
              <w:spacing w:after="0" w:line="240" w:lineRule="auto"/>
              <w:rPr>
                <w:rFonts w:ascii="Arial" w:eastAsia="Times New Roman" w:hAnsi="Arial" w:cs="Arial"/>
                <w:color w:val="1F497D" w:themeColor="text2"/>
              </w:rPr>
            </w:pPr>
            <w:r>
              <w:rPr>
                <w:rFonts w:ascii="Arial" w:eastAsia="Times New Roman" w:hAnsi="Arial" w:cs="Arial"/>
                <w:i/>
                <w:color w:val="1F497D" w:themeColor="text2"/>
              </w:rPr>
              <w:t>Refreshments</w:t>
            </w:r>
          </w:p>
        </w:tc>
      </w:tr>
      <w:tr w:rsidR="008970C1" w:rsidRPr="005744C5" w:rsidTr="008970C1">
        <w:trPr>
          <w:trHeight w:val="487"/>
        </w:trPr>
        <w:tc>
          <w:tcPr>
            <w:tcW w:w="9923" w:type="dxa"/>
            <w:gridSpan w:val="2"/>
            <w:shd w:val="clear" w:color="auto" w:fill="auto"/>
            <w:vAlign w:val="center"/>
          </w:tcPr>
          <w:p w:rsidR="008970C1" w:rsidRPr="002E7AFC" w:rsidRDefault="008970C1" w:rsidP="001E4AD1">
            <w:pPr>
              <w:autoSpaceDE w:val="0"/>
              <w:autoSpaceDN w:val="0"/>
              <w:adjustRightInd w:val="0"/>
              <w:spacing w:after="0" w:line="240" w:lineRule="auto"/>
              <w:rPr>
                <w:rFonts w:ascii="Arial" w:eastAsia="Times New Roman" w:hAnsi="Arial" w:cs="Arial"/>
                <w:color w:val="1F497D" w:themeColor="text2"/>
              </w:rPr>
            </w:pPr>
            <w:r>
              <w:rPr>
                <w:rFonts w:ascii="Arial" w:eastAsia="Times New Roman" w:hAnsi="Arial" w:cs="Arial"/>
                <w:color w:val="1F497D" w:themeColor="text2"/>
              </w:rPr>
              <w:t>Chair - TBC</w:t>
            </w:r>
          </w:p>
        </w:tc>
      </w:tr>
      <w:tr w:rsidR="001E4AD1" w:rsidRPr="005744C5" w:rsidTr="001E4AD1">
        <w:trPr>
          <w:trHeight w:val="861"/>
        </w:trPr>
        <w:tc>
          <w:tcPr>
            <w:tcW w:w="993" w:type="dxa"/>
            <w:shd w:val="clear" w:color="auto" w:fill="auto"/>
            <w:vAlign w:val="center"/>
          </w:tcPr>
          <w:p w:rsidR="001E4AD1" w:rsidRPr="005744C5" w:rsidRDefault="003F3EC1" w:rsidP="001E4AD1">
            <w:pPr>
              <w:autoSpaceDE w:val="0"/>
              <w:autoSpaceDN w:val="0"/>
              <w:adjustRightInd w:val="0"/>
              <w:spacing w:after="60" w:line="240" w:lineRule="auto"/>
              <w:rPr>
                <w:rFonts w:ascii="Arial" w:eastAsia="Times New Roman" w:hAnsi="Arial" w:cs="Arial"/>
                <w:color w:val="1F497D" w:themeColor="text2"/>
              </w:rPr>
            </w:pPr>
            <w:r>
              <w:rPr>
                <w:rFonts w:ascii="Arial" w:eastAsia="Times New Roman" w:hAnsi="Arial" w:cs="Arial"/>
                <w:color w:val="1F497D" w:themeColor="text2"/>
              </w:rPr>
              <w:t>11.20</w:t>
            </w:r>
          </w:p>
        </w:tc>
        <w:tc>
          <w:tcPr>
            <w:tcW w:w="8930" w:type="dxa"/>
            <w:shd w:val="clear" w:color="auto" w:fill="auto"/>
            <w:vAlign w:val="center"/>
          </w:tcPr>
          <w:p w:rsidR="001E4AD1" w:rsidRPr="005744C5" w:rsidRDefault="001E4AD1" w:rsidP="008970C1">
            <w:pPr>
              <w:autoSpaceDE w:val="0"/>
              <w:autoSpaceDN w:val="0"/>
              <w:adjustRightInd w:val="0"/>
              <w:spacing w:after="0" w:line="240" w:lineRule="auto"/>
              <w:rPr>
                <w:rFonts w:ascii="Arial" w:eastAsia="Times New Roman" w:hAnsi="Arial" w:cs="Arial"/>
                <w:i/>
                <w:color w:val="1F497D" w:themeColor="text2"/>
              </w:rPr>
            </w:pPr>
            <w:r w:rsidRPr="002E7AFC">
              <w:rPr>
                <w:rFonts w:ascii="Arial" w:eastAsia="Times New Roman" w:hAnsi="Arial" w:cs="Arial"/>
                <w:color w:val="1F497D" w:themeColor="text2"/>
              </w:rPr>
              <w:t>Plena</w:t>
            </w:r>
            <w:r>
              <w:rPr>
                <w:rFonts w:ascii="Arial" w:eastAsia="Times New Roman" w:hAnsi="Arial" w:cs="Arial"/>
                <w:color w:val="1F497D" w:themeColor="text2"/>
              </w:rPr>
              <w:t>ry - The use of medication in</w:t>
            </w:r>
            <w:r w:rsidRPr="002E7AFC">
              <w:rPr>
                <w:rFonts w:ascii="Arial" w:eastAsia="Times New Roman" w:hAnsi="Arial" w:cs="Arial"/>
                <w:color w:val="1F497D" w:themeColor="text2"/>
              </w:rPr>
              <w:t xml:space="preserve"> mana</w:t>
            </w:r>
            <w:r w:rsidR="008970C1">
              <w:rPr>
                <w:rFonts w:ascii="Arial" w:eastAsia="Times New Roman" w:hAnsi="Arial" w:cs="Arial"/>
                <w:color w:val="1F497D" w:themeColor="text2"/>
              </w:rPr>
              <w:t>gement of challenging behaviour.</w:t>
            </w:r>
            <w:r w:rsidRPr="002E7AFC">
              <w:rPr>
                <w:rFonts w:ascii="Arial" w:eastAsia="Times New Roman" w:hAnsi="Arial" w:cs="Arial"/>
                <w:i/>
                <w:color w:val="1F497D" w:themeColor="text2"/>
              </w:rPr>
              <w:t xml:space="preserve"> Dr Mike Dilley, Consultant Neuropsychiatrist, Royal Hospital for Neuro-disability</w:t>
            </w:r>
          </w:p>
        </w:tc>
      </w:tr>
      <w:tr w:rsidR="001E4AD1" w:rsidRPr="005744C5" w:rsidTr="001E4AD1">
        <w:trPr>
          <w:trHeight w:val="861"/>
        </w:trPr>
        <w:tc>
          <w:tcPr>
            <w:tcW w:w="993" w:type="dxa"/>
            <w:shd w:val="clear" w:color="auto" w:fill="auto"/>
            <w:vAlign w:val="center"/>
          </w:tcPr>
          <w:p w:rsidR="001E4AD1" w:rsidRPr="005744C5" w:rsidRDefault="003F3EC1" w:rsidP="001E4AD1">
            <w:pPr>
              <w:autoSpaceDE w:val="0"/>
              <w:autoSpaceDN w:val="0"/>
              <w:adjustRightInd w:val="0"/>
              <w:spacing w:after="60" w:line="240" w:lineRule="auto"/>
              <w:rPr>
                <w:rFonts w:ascii="Arial" w:eastAsia="Times New Roman" w:hAnsi="Arial" w:cs="Arial"/>
                <w:color w:val="1F497D" w:themeColor="text2"/>
              </w:rPr>
            </w:pPr>
            <w:r>
              <w:rPr>
                <w:rFonts w:ascii="Arial" w:eastAsia="Times New Roman" w:hAnsi="Arial" w:cs="Arial"/>
                <w:color w:val="1F497D" w:themeColor="text2"/>
              </w:rPr>
              <w:t>12.05</w:t>
            </w:r>
          </w:p>
        </w:tc>
        <w:tc>
          <w:tcPr>
            <w:tcW w:w="8930" w:type="dxa"/>
            <w:shd w:val="clear" w:color="auto" w:fill="auto"/>
            <w:vAlign w:val="center"/>
          </w:tcPr>
          <w:p w:rsidR="001E4AD1" w:rsidRPr="002E7AFC" w:rsidRDefault="00EB52EC" w:rsidP="007663F9">
            <w:pPr>
              <w:autoSpaceDE w:val="0"/>
              <w:autoSpaceDN w:val="0"/>
              <w:adjustRightInd w:val="0"/>
              <w:spacing w:after="0" w:line="240" w:lineRule="auto"/>
              <w:rPr>
                <w:rFonts w:ascii="Arial" w:eastAsia="Times New Roman" w:hAnsi="Arial" w:cs="Arial"/>
                <w:color w:val="1F497D" w:themeColor="text2"/>
              </w:rPr>
            </w:pPr>
            <w:r>
              <w:rPr>
                <w:rFonts w:ascii="Arial" w:eastAsia="Times New Roman" w:hAnsi="Arial" w:cs="Arial"/>
                <w:color w:val="1F497D" w:themeColor="text2"/>
              </w:rPr>
              <w:t>The positive behav</w:t>
            </w:r>
            <w:r w:rsidR="00D375EA">
              <w:rPr>
                <w:rFonts w:ascii="Arial" w:eastAsia="Times New Roman" w:hAnsi="Arial" w:cs="Arial"/>
                <w:color w:val="1F497D" w:themeColor="text2"/>
              </w:rPr>
              <w:t>iour support approach in action: our service at the Royal Hospital for Neuro-disability.</w:t>
            </w:r>
            <w:r>
              <w:rPr>
                <w:rFonts w:ascii="Arial" w:eastAsia="Times New Roman" w:hAnsi="Arial" w:cs="Arial"/>
                <w:color w:val="1F497D" w:themeColor="text2"/>
              </w:rPr>
              <w:t xml:space="preserve"> </w:t>
            </w:r>
            <w:r w:rsidRPr="00EB52EC">
              <w:rPr>
                <w:rFonts w:ascii="Arial" w:eastAsia="Times New Roman" w:hAnsi="Arial" w:cs="Arial"/>
                <w:i/>
                <w:color w:val="1F497D" w:themeColor="text2"/>
              </w:rPr>
              <w:t>Jennifer Porteous</w:t>
            </w:r>
            <w:r>
              <w:rPr>
                <w:rFonts w:ascii="Arial" w:eastAsia="Times New Roman" w:hAnsi="Arial" w:cs="Arial"/>
                <w:color w:val="1F497D" w:themeColor="text2"/>
              </w:rPr>
              <w:t xml:space="preserve">, </w:t>
            </w:r>
            <w:r w:rsidRPr="00EB52EC">
              <w:rPr>
                <w:rFonts w:ascii="Arial" w:eastAsia="Times New Roman" w:hAnsi="Arial" w:cs="Arial"/>
                <w:i/>
                <w:color w:val="1F497D" w:themeColor="text2"/>
              </w:rPr>
              <w:t xml:space="preserve">Occupational Therapist &amp; </w:t>
            </w:r>
            <w:r>
              <w:rPr>
                <w:rFonts w:ascii="Arial" w:eastAsia="Times New Roman" w:hAnsi="Arial" w:cs="Arial"/>
                <w:i/>
                <w:color w:val="1F497D" w:themeColor="text2"/>
              </w:rPr>
              <w:t xml:space="preserve">Nathalie Brodie, </w:t>
            </w:r>
            <w:r w:rsidRPr="00EB52EC">
              <w:rPr>
                <w:rFonts w:ascii="Arial" w:eastAsia="Times New Roman" w:hAnsi="Arial" w:cs="Arial"/>
                <w:i/>
                <w:color w:val="1F497D" w:themeColor="text2"/>
              </w:rPr>
              <w:t>Physiotherapist, Royal Hospital for Neuro-disability</w:t>
            </w:r>
          </w:p>
        </w:tc>
      </w:tr>
      <w:tr w:rsidR="001E4AD1" w:rsidRPr="005744C5" w:rsidTr="008970C1">
        <w:trPr>
          <w:trHeight w:val="488"/>
        </w:trPr>
        <w:tc>
          <w:tcPr>
            <w:tcW w:w="993" w:type="dxa"/>
            <w:shd w:val="clear" w:color="auto" w:fill="D9D9D9" w:themeFill="background1" w:themeFillShade="D9"/>
            <w:vAlign w:val="center"/>
          </w:tcPr>
          <w:p w:rsidR="001E4AD1" w:rsidRPr="005744C5" w:rsidRDefault="001E4AD1" w:rsidP="001E4AD1">
            <w:pPr>
              <w:autoSpaceDE w:val="0"/>
              <w:autoSpaceDN w:val="0"/>
              <w:adjustRightInd w:val="0"/>
              <w:spacing w:after="60" w:line="240" w:lineRule="auto"/>
              <w:rPr>
                <w:rFonts w:ascii="Arial" w:eastAsia="Times New Roman" w:hAnsi="Arial" w:cs="Arial"/>
                <w:color w:val="1F497D" w:themeColor="text2"/>
              </w:rPr>
            </w:pPr>
            <w:r>
              <w:rPr>
                <w:rFonts w:ascii="Arial" w:eastAsia="Times New Roman" w:hAnsi="Arial" w:cs="Arial"/>
                <w:color w:val="1F497D" w:themeColor="text2"/>
              </w:rPr>
              <w:t>12.45</w:t>
            </w:r>
          </w:p>
        </w:tc>
        <w:tc>
          <w:tcPr>
            <w:tcW w:w="8930" w:type="dxa"/>
            <w:shd w:val="clear" w:color="auto" w:fill="D9D9D9" w:themeFill="background1" w:themeFillShade="D9"/>
            <w:vAlign w:val="center"/>
          </w:tcPr>
          <w:p w:rsidR="001E4AD1" w:rsidRPr="005744C5" w:rsidRDefault="001E4AD1" w:rsidP="001E4AD1">
            <w:pPr>
              <w:autoSpaceDE w:val="0"/>
              <w:autoSpaceDN w:val="0"/>
              <w:adjustRightInd w:val="0"/>
              <w:spacing w:after="0" w:line="240" w:lineRule="auto"/>
              <w:rPr>
                <w:rFonts w:ascii="Arial" w:eastAsia="Times New Roman" w:hAnsi="Arial" w:cs="Arial"/>
                <w:i/>
                <w:color w:val="1F497D" w:themeColor="text2"/>
              </w:rPr>
            </w:pPr>
            <w:r w:rsidRPr="005744C5">
              <w:rPr>
                <w:rFonts w:ascii="Arial" w:eastAsia="Times New Roman" w:hAnsi="Arial" w:cs="Arial"/>
                <w:i/>
                <w:color w:val="1F497D" w:themeColor="text2"/>
              </w:rPr>
              <w:t xml:space="preserve">Lunch </w:t>
            </w:r>
          </w:p>
        </w:tc>
      </w:tr>
      <w:tr w:rsidR="008970C1" w:rsidRPr="005744C5" w:rsidTr="008970C1">
        <w:trPr>
          <w:trHeight w:val="511"/>
        </w:trPr>
        <w:tc>
          <w:tcPr>
            <w:tcW w:w="9923" w:type="dxa"/>
            <w:gridSpan w:val="2"/>
            <w:shd w:val="clear" w:color="auto" w:fill="auto"/>
            <w:vAlign w:val="center"/>
          </w:tcPr>
          <w:p w:rsidR="008970C1" w:rsidRPr="002E7AFC" w:rsidRDefault="008970C1" w:rsidP="001E4AD1">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Chair – Dr Andrew Hanrahan, Consultant in Rehabilitation Medicine</w:t>
            </w:r>
          </w:p>
        </w:tc>
      </w:tr>
      <w:tr w:rsidR="001E4AD1" w:rsidRPr="005744C5" w:rsidTr="001E4AD1">
        <w:trPr>
          <w:trHeight w:val="977"/>
        </w:trPr>
        <w:tc>
          <w:tcPr>
            <w:tcW w:w="993" w:type="dxa"/>
            <w:shd w:val="clear" w:color="auto" w:fill="auto"/>
            <w:vAlign w:val="center"/>
          </w:tcPr>
          <w:p w:rsidR="001E4AD1" w:rsidRPr="005744C5" w:rsidRDefault="00EB52EC" w:rsidP="001E4AD1">
            <w:pPr>
              <w:autoSpaceDE w:val="0"/>
              <w:autoSpaceDN w:val="0"/>
              <w:adjustRightInd w:val="0"/>
              <w:spacing w:after="0" w:line="240" w:lineRule="auto"/>
              <w:rPr>
                <w:rFonts w:ascii="Arial" w:eastAsia="Times New Roman" w:hAnsi="Arial" w:cs="Arial"/>
                <w:color w:val="1F497D" w:themeColor="text2"/>
              </w:rPr>
            </w:pPr>
            <w:r>
              <w:rPr>
                <w:rFonts w:ascii="Arial" w:eastAsia="Times New Roman" w:hAnsi="Arial" w:cs="Arial"/>
                <w:color w:val="1F497D" w:themeColor="text2"/>
              </w:rPr>
              <w:t>13.35</w:t>
            </w:r>
          </w:p>
        </w:tc>
        <w:tc>
          <w:tcPr>
            <w:tcW w:w="8930" w:type="dxa"/>
            <w:shd w:val="clear" w:color="auto" w:fill="auto"/>
            <w:vAlign w:val="center"/>
          </w:tcPr>
          <w:p w:rsidR="001E4AD1" w:rsidRPr="002E7AFC" w:rsidRDefault="001E4AD1" w:rsidP="008970C1">
            <w:pPr>
              <w:autoSpaceDE w:val="0"/>
              <w:autoSpaceDN w:val="0"/>
              <w:adjustRightInd w:val="0"/>
              <w:spacing w:after="0" w:line="240" w:lineRule="auto"/>
              <w:rPr>
                <w:rFonts w:ascii="Arial" w:hAnsi="Arial" w:cs="Arial"/>
                <w:color w:val="1F497D" w:themeColor="text2"/>
              </w:rPr>
            </w:pPr>
            <w:r w:rsidRPr="002E7AFC">
              <w:rPr>
                <w:rFonts w:ascii="Arial" w:hAnsi="Arial" w:cs="Arial"/>
                <w:color w:val="1F497D" w:themeColor="text2"/>
              </w:rPr>
              <w:t>Plenary</w:t>
            </w:r>
            <w:r>
              <w:rPr>
                <w:rFonts w:ascii="Arial" w:hAnsi="Arial" w:cs="Arial"/>
                <w:color w:val="1F497D" w:themeColor="text2"/>
              </w:rPr>
              <w:t xml:space="preserve"> - The use of traumatic brain injury</w:t>
            </w:r>
            <w:r w:rsidRPr="002E7AFC">
              <w:rPr>
                <w:rFonts w:ascii="Arial" w:hAnsi="Arial" w:cs="Arial"/>
                <w:color w:val="1F497D" w:themeColor="text2"/>
              </w:rPr>
              <w:t xml:space="preserve"> </w:t>
            </w:r>
            <w:r w:rsidR="008970C1">
              <w:rPr>
                <w:rFonts w:ascii="Arial" w:hAnsi="Arial" w:cs="Arial"/>
                <w:color w:val="1F497D" w:themeColor="text2"/>
              </w:rPr>
              <w:t xml:space="preserve">link workers in prison settings. </w:t>
            </w:r>
            <w:r w:rsidRPr="002E7AFC">
              <w:rPr>
                <w:rFonts w:ascii="Arial" w:hAnsi="Arial" w:cs="Arial"/>
                <w:i/>
                <w:color w:val="1F497D" w:themeColor="text2"/>
              </w:rPr>
              <w:t>Professor  Huw Williams, Associate Professor in Clinical Neuropsychology, Co-director – Centre for Clinical Neuropsychology, University of Exeter</w:t>
            </w:r>
          </w:p>
        </w:tc>
      </w:tr>
      <w:tr w:rsidR="001E4AD1" w:rsidRPr="005744C5" w:rsidTr="001E4AD1">
        <w:trPr>
          <w:trHeight w:val="778"/>
        </w:trPr>
        <w:tc>
          <w:tcPr>
            <w:tcW w:w="993" w:type="dxa"/>
            <w:shd w:val="clear" w:color="auto" w:fill="auto"/>
            <w:vAlign w:val="center"/>
          </w:tcPr>
          <w:p w:rsidR="001E4AD1" w:rsidRPr="0060385C" w:rsidRDefault="00EB52EC" w:rsidP="001E4AD1">
            <w:pPr>
              <w:autoSpaceDE w:val="0"/>
              <w:autoSpaceDN w:val="0"/>
              <w:adjustRightInd w:val="0"/>
              <w:spacing w:after="0" w:line="240" w:lineRule="auto"/>
              <w:rPr>
                <w:rFonts w:ascii="Arial" w:eastAsia="Times New Roman" w:hAnsi="Arial" w:cs="Arial"/>
                <w:color w:val="1F497D" w:themeColor="text2"/>
              </w:rPr>
            </w:pPr>
            <w:r>
              <w:rPr>
                <w:rFonts w:ascii="Arial" w:eastAsia="Times New Roman" w:hAnsi="Arial" w:cs="Arial"/>
                <w:color w:val="1F497D" w:themeColor="text2"/>
              </w:rPr>
              <w:t>14.20</w:t>
            </w:r>
          </w:p>
        </w:tc>
        <w:tc>
          <w:tcPr>
            <w:tcW w:w="8930" w:type="dxa"/>
            <w:shd w:val="clear" w:color="auto" w:fill="auto"/>
            <w:vAlign w:val="center"/>
          </w:tcPr>
          <w:p w:rsidR="001E4AD1" w:rsidRPr="00B40FF0" w:rsidRDefault="00EB52EC" w:rsidP="003B6523">
            <w:pPr>
              <w:autoSpaceDE w:val="0"/>
              <w:autoSpaceDN w:val="0"/>
              <w:adjustRightInd w:val="0"/>
              <w:spacing w:after="0" w:line="240" w:lineRule="auto"/>
              <w:rPr>
                <w:rFonts w:ascii="Arial" w:eastAsia="Times New Roman" w:hAnsi="Arial" w:cs="Arial"/>
                <w:i/>
                <w:color w:val="1F497D" w:themeColor="text2"/>
              </w:rPr>
            </w:pPr>
            <w:r w:rsidRPr="00EB52EC">
              <w:rPr>
                <w:rFonts w:ascii="Arial" w:eastAsia="Times New Roman" w:hAnsi="Arial" w:cs="Arial"/>
                <w:color w:val="1F497D" w:themeColor="text2"/>
              </w:rPr>
              <w:t>Mental capacity: Can you assess in an hour?</w:t>
            </w:r>
            <w:r w:rsidRPr="00EB52EC">
              <w:rPr>
                <w:rFonts w:ascii="Arial" w:eastAsia="Times New Roman" w:hAnsi="Arial" w:cs="Arial"/>
                <w:i/>
                <w:color w:val="1F497D" w:themeColor="text2"/>
              </w:rPr>
              <w:t xml:space="preserve"> Richard Irwin, Principal Clinical Psychologist, Royal Hospital for Neuro-disability</w:t>
            </w:r>
          </w:p>
        </w:tc>
      </w:tr>
      <w:tr w:rsidR="001E4AD1" w:rsidRPr="005744C5" w:rsidTr="008970C1">
        <w:trPr>
          <w:trHeight w:val="473"/>
        </w:trPr>
        <w:tc>
          <w:tcPr>
            <w:tcW w:w="993" w:type="dxa"/>
            <w:shd w:val="clear" w:color="auto" w:fill="D9D9D9" w:themeFill="background1" w:themeFillShade="D9"/>
            <w:vAlign w:val="center"/>
          </w:tcPr>
          <w:p w:rsidR="001E4AD1" w:rsidRDefault="00EB52EC" w:rsidP="001E4AD1">
            <w:pPr>
              <w:autoSpaceDE w:val="0"/>
              <w:autoSpaceDN w:val="0"/>
              <w:adjustRightInd w:val="0"/>
              <w:spacing w:after="0" w:line="240" w:lineRule="auto"/>
              <w:rPr>
                <w:rFonts w:ascii="Arial" w:eastAsia="Times New Roman" w:hAnsi="Arial" w:cs="Arial"/>
                <w:color w:val="1F497D" w:themeColor="text2"/>
              </w:rPr>
            </w:pPr>
            <w:r>
              <w:rPr>
                <w:rFonts w:ascii="Arial" w:eastAsia="Times New Roman" w:hAnsi="Arial" w:cs="Arial"/>
                <w:color w:val="1F497D" w:themeColor="text2"/>
              </w:rPr>
              <w:t>15.00</w:t>
            </w:r>
          </w:p>
        </w:tc>
        <w:tc>
          <w:tcPr>
            <w:tcW w:w="8930" w:type="dxa"/>
            <w:shd w:val="clear" w:color="auto" w:fill="D9D9D9" w:themeFill="background1" w:themeFillShade="D9"/>
            <w:vAlign w:val="center"/>
          </w:tcPr>
          <w:p w:rsidR="001E4AD1" w:rsidRPr="00F64C2C" w:rsidRDefault="001E4AD1" w:rsidP="001E4AD1">
            <w:pPr>
              <w:autoSpaceDE w:val="0"/>
              <w:autoSpaceDN w:val="0"/>
              <w:adjustRightInd w:val="0"/>
              <w:spacing w:after="0" w:line="240" w:lineRule="auto"/>
              <w:rPr>
                <w:rFonts w:ascii="Arial" w:eastAsia="Times New Roman" w:hAnsi="Arial" w:cs="Arial"/>
                <w:i/>
                <w:color w:val="1F497D" w:themeColor="text2"/>
              </w:rPr>
            </w:pPr>
            <w:r w:rsidRPr="00F64C2C">
              <w:rPr>
                <w:rFonts w:ascii="Arial" w:eastAsia="Times New Roman" w:hAnsi="Arial" w:cs="Arial"/>
                <w:i/>
                <w:color w:val="1F497D" w:themeColor="text2"/>
              </w:rPr>
              <w:t>Refreshments</w:t>
            </w:r>
          </w:p>
        </w:tc>
      </w:tr>
      <w:tr w:rsidR="008970C1" w:rsidRPr="005744C5" w:rsidTr="008970C1">
        <w:trPr>
          <w:trHeight w:val="385"/>
        </w:trPr>
        <w:tc>
          <w:tcPr>
            <w:tcW w:w="9923" w:type="dxa"/>
            <w:gridSpan w:val="2"/>
            <w:shd w:val="clear" w:color="auto" w:fill="auto"/>
            <w:vAlign w:val="center"/>
          </w:tcPr>
          <w:p w:rsidR="008970C1" w:rsidRDefault="008970C1" w:rsidP="001E4AD1">
            <w:pPr>
              <w:autoSpaceDE w:val="0"/>
              <w:autoSpaceDN w:val="0"/>
              <w:adjustRightInd w:val="0"/>
              <w:spacing w:after="0" w:line="240" w:lineRule="auto"/>
              <w:rPr>
                <w:rFonts w:ascii="Arial" w:eastAsia="Times New Roman" w:hAnsi="Arial" w:cs="Arial"/>
                <w:color w:val="1F497D" w:themeColor="text2"/>
              </w:rPr>
            </w:pPr>
            <w:r>
              <w:rPr>
                <w:rFonts w:ascii="Arial" w:eastAsia="Times New Roman" w:hAnsi="Arial" w:cs="Arial"/>
                <w:color w:val="1F497D" w:themeColor="text2"/>
              </w:rPr>
              <w:t>Chair - TBC</w:t>
            </w:r>
          </w:p>
        </w:tc>
      </w:tr>
      <w:tr w:rsidR="001E4AD1" w:rsidRPr="005744C5" w:rsidTr="001E4AD1">
        <w:trPr>
          <w:trHeight w:val="778"/>
        </w:trPr>
        <w:tc>
          <w:tcPr>
            <w:tcW w:w="993" w:type="dxa"/>
            <w:shd w:val="clear" w:color="auto" w:fill="auto"/>
            <w:vAlign w:val="center"/>
          </w:tcPr>
          <w:p w:rsidR="001E4AD1" w:rsidRDefault="00EB52EC" w:rsidP="001E4AD1">
            <w:pPr>
              <w:autoSpaceDE w:val="0"/>
              <w:autoSpaceDN w:val="0"/>
              <w:adjustRightInd w:val="0"/>
              <w:spacing w:after="0" w:line="240" w:lineRule="auto"/>
              <w:rPr>
                <w:rFonts w:ascii="Arial" w:eastAsia="Times New Roman" w:hAnsi="Arial" w:cs="Arial"/>
                <w:color w:val="1F497D" w:themeColor="text2"/>
              </w:rPr>
            </w:pPr>
            <w:r>
              <w:rPr>
                <w:rFonts w:ascii="Arial" w:eastAsia="Times New Roman" w:hAnsi="Arial" w:cs="Arial"/>
                <w:color w:val="1F497D" w:themeColor="text2"/>
              </w:rPr>
              <w:t>15.25</w:t>
            </w:r>
          </w:p>
        </w:tc>
        <w:tc>
          <w:tcPr>
            <w:tcW w:w="8930" w:type="dxa"/>
            <w:shd w:val="clear" w:color="auto" w:fill="auto"/>
            <w:vAlign w:val="center"/>
          </w:tcPr>
          <w:p w:rsidR="00EB52EC" w:rsidRPr="003B6523" w:rsidRDefault="00EB52EC" w:rsidP="001E4AD1">
            <w:pPr>
              <w:autoSpaceDE w:val="0"/>
              <w:autoSpaceDN w:val="0"/>
              <w:adjustRightInd w:val="0"/>
              <w:spacing w:after="0" w:line="240" w:lineRule="auto"/>
              <w:rPr>
                <w:rFonts w:ascii="Arial" w:eastAsia="Times New Roman" w:hAnsi="Arial" w:cs="Arial"/>
                <w:color w:val="1F497D" w:themeColor="text2"/>
              </w:rPr>
            </w:pPr>
            <w:r w:rsidRPr="00EB52EC">
              <w:rPr>
                <w:rFonts w:ascii="Arial" w:eastAsia="Times New Roman" w:hAnsi="Arial" w:cs="Arial"/>
                <w:color w:val="1F497D" w:themeColor="text2"/>
              </w:rPr>
              <w:t xml:space="preserve">Communication as central to neurobehavioural rehabilitation and management plans.  </w:t>
            </w:r>
            <w:r w:rsidRPr="00EB52EC">
              <w:rPr>
                <w:rFonts w:ascii="Arial" w:eastAsia="Times New Roman" w:hAnsi="Arial" w:cs="Arial"/>
                <w:i/>
                <w:color w:val="1F497D" w:themeColor="text2"/>
              </w:rPr>
              <w:t>Zoe Gilbertson, Advanced Specialist Speech &amp; Language Therapist, Royal Hospital for Neuro-disability</w:t>
            </w:r>
          </w:p>
        </w:tc>
      </w:tr>
      <w:tr w:rsidR="001E4AD1" w:rsidRPr="005744C5" w:rsidTr="001E4AD1">
        <w:trPr>
          <w:trHeight w:val="778"/>
        </w:trPr>
        <w:tc>
          <w:tcPr>
            <w:tcW w:w="993" w:type="dxa"/>
            <w:shd w:val="clear" w:color="auto" w:fill="auto"/>
            <w:vAlign w:val="center"/>
          </w:tcPr>
          <w:p w:rsidR="001E4AD1" w:rsidRDefault="00EB52EC" w:rsidP="001E4AD1">
            <w:pPr>
              <w:autoSpaceDE w:val="0"/>
              <w:autoSpaceDN w:val="0"/>
              <w:adjustRightInd w:val="0"/>
              <w:spacing w:after="0" w:line="240" w:lineRule="auto"/>
              <w:rPr>
                <w:rFonts w:ascii="Arial" w:eastAsia="Times New Roman" w:hAnsi="Arial" w:cs="Arial"/>
                <w:color w:val="1F497D" w:themeColor="text2"/>
              </w:rPr>
            </w:pPr>
            <w:r>
              <w:rPr>
                <w:rFonts w:ascii="Arial" w:eastAsia="Times New Roman" w:hAnsi="Arial" w:cs="Arial"/>
                <w:color w:val="1F497D" w:themeColor="text2"/>
              </w:rPr>
              <w:t>16.05</w:t>
            </w:r>
          </w:p>
        </w:tc>
        <w:tc>
          <w:tcPr>
            <w:tcW w:w="8930" w:type="dxa"/>
            <w:shd w:val="clear" w:color="auto" w:fill="auto"/>
            <w:vAlign w:val="center"/>
          </w:tcPr>
          <w:p w:rsidR="001E4AD1" w:rsidRPr="001E4AD1" w:rsidRDefault="003B6523" w:rsidP="00EB52EC">
            <w:pPr>
              <w:autoSpaceDE w:val="0"/>
              <w:autoSpaceDN w:val="0"/>
              <w:adjustRightInd w:val="0"/>
              <w:spacing w:after="0" w:line="240" w:lineRule="auto"/>
              <w:rPr>
                <w:rFonts w:ascii="Arial" w:eastAsia="Times New Roman" w:hAnsi="Arial" w:cs="Arial"/>
                <w:i/>
                <w:color w:val="1F497D" w:themeColor="text2"/>
              </w:rPr>
            </w:pPr>
            <w:r>
              <w:rPr>
                <w:rFonts w:ascii="Arial" w:eastAsia="Times New Roman" w:hAnsi="Arial" w:cs="Arial"/>
                <w:color w:val="1F497D" w:themeColor="text2"/>
              </w:rPr>
              <w:t xml:space="preserve">Working with the wider family. </w:t>
            </w:r>
            <w:r w:rsidR="00EB52EC" w:rsidRPr="00EB52EC">
              <w:rPr>
                <w:rFonts w:ascii="Arial" w:eastAsia="Times New Roman" w:hAnsi="Arial" w:cs="Arial"/>
                <w:i/>
                <w:color w:val="1F497D" w:themeColor="text2"/>
              </w:rPr>
              <w:t>Ashley Jones</w:t>
            </w:r>
            <w:r w:rsidR="00EB52EC">
              <w:rPr>
                <w:rFonts w:ascii="Arial" w:eastAsia="Times New Roman" w:hAnsi="Arial" w:cs="Arial"/>
                <w:color w:val="1F497D" w:themeColor="text2"/>
              </w:rPr>
              <w:t xml:space="preserve">, </w:t>
            </w:r>
            <w:r w:rsidR="00EB52EC">
              <w:rPr>
                <w:rFonts w:ascii="Arial" w:eastAsia="Times New Roman" w:hAnsi="Arial" w:cs="Arial"/>
                <w:i/>
                <w:color w:val="1F497D" w:themeColor="text2"/>
              </w:rPr>
              <w:t>Team Lead Social Work</w:t>
            </w:r>
            <w:r w:rsidRPr="003B6523">
              <w:rPr>
                <w:rFonts w:ascii="Arial" w:eastAsia="Times New Roman" w:hAnsi="Arial" w:cs="Arial"/>
                <w:i/>
                <w:color w:val="1F497D" w:themeColor="text2"/>
              </w:rPr>
              <w:t xml:space="preserve"> and </w:t>
            </w:r>
            <w:r w:rsidR="00EB52EC">
              <w:rPr>
                <w:rFonts w:ascii="Arial" w:eastAsia="Times New Roman" w:hAnsi="Arial" w:cs="Arial"/>
                <w:i/>
                <w:color w:val="1F497D" w:themeColor="text2"/>
              </w:rPr>
              <w:t>Dr Sarah Crawford</w:t>
            </w:r>
            <w:r w:rsidRPr="003B6523">
              <w:rPr>
                <w:rFonts w:ascii="Arial" w:eastAsia="Times New Roman" w:hAnsi="Arial" w:cs="Arial"/>
                <w:i/>
                <w:color w:val="1F497D" w:themeColor="text2"/>
              </w:rPr>
              <w:t>,</w:t>
            </w:r>
            <w:r w:rsidR="00EB52EC">
              <w:rPr>
                <w:rFonts w:ascii="Arial" w:eastAsia="Times New Roman" w:hAnsi="Arial" w:cs="Arial"/>
                <w:i/>
                <w:color w:val="1F497D" w:themeColor="text2"/>
              </w:rPr>
              <w:t xml:space="preserve"> Consultant Clinical Neuropsychologist,</w:t>
            </w:r>
            <w:r w:rsidRPr="003B6523">
              <w:rPr>
                <w:rFonts w:ascii="Arial" w:eastAsia="Times New Roman" w:hAnsi="Arial" w:cs="Arial"/>
                <w:i/>
                <w:color w:val="1F497D" w:themeColor="text2"/>
              </w:rPr>
              <w:t xml:space="preserve"> Royal Hospital for Neuro-disability</w:t>
            </w:r>
          </w:p>
        </w:tc>
      </w:tr>
      <w:tr w:rsidR="001E4AD1" w:rsidRPr="005744C5" w:rsidTr="001E4AD1">
        <w:trPr>
          <w:trHeight w:val="778"/>
        </w:trPr>
        <w:tc>
          <w:tcPr>
            <w:tcW w:w="993" w:type="dxa"/>
            <w:shd w:val="clear" w:color="auto" w:fill="D9D9D9" w:themeFill="background1" w:themeFillShade="D9"/>
            <w:vAlign w:val="center"/>
          </w:tcPr>
          <w:p w:rsidR="001E4AD1" w:rsidRPr="005744C5" w:rsidRDefault="001E4AD1" w:rsidP="001E4AD1">
            <w:pPr>
              <w:autoSpaceDE w:val="0"/>
              <w:autoSpaceDN w:val="0"/>
              <w:adjustRightInd w:val="0"/>
              <w:spacing w:after="0" w:line="240" w:lineRule="auto"/>
              <w:rPr>
                <w:rFonts w:ascii="Arial" w:eastAsia="Times New Roman" w:hAnsi="Arial" w:cs="Arial"/>
                <w:color w:val="1F497D" w:themeColor="text2"/>
              </w:rPr>
            </w:pPr>
            <w:r>
              <w:rPr>
                <w:rFonts w:ascii="Arial" w:eastAsia="Times New Roman" w:hAnsi="Arial" w:cs="Arial"/>
                <w:color w:val="1F497D" w:themeColor="text2"/>
              </w:rPr>
              <w:t>16.45</w:t>
            </w:r>
          </w:p>
        </w:tc>
        <w:tc>
          <w:tcPr>
            <w:tcW w:w="8930" w:type="dxa"/>
            <w:shd w:val="clear" w:color="auto" w:fill="D9D9D9" w:themeFill="background1" w:themeFillShade="D9"/>
            <w:vAlign w:val="center"/>
          </w:tcPr>
          <w:p w:rsidR="001E4AD1" w:rsidRPr="005744C5" w:rsidRDefault="001E4AD1" w:rsidP="001E4AD1">
            <w:pPr>
              <w:autoSpaceDE w:val="0"/>
              <w:autoSpaceDN w:val="0"/>
              <w:adjustRightInd w:val="0"/>
              <w:spacing w:after="0" w:line="240" w:lineRule="auto"/>
              <w:rPr>
                <w:rFonts w:ascii="Arial" w:eastAsia="Times New Roman" w:hAnsi="Arial" w:cs="Arial"/>
                <w:i/>
                <w:color w:val="1F497D" w:themeColor="text2"/>
              </w:rPr>
            </w:pPr>
            <w:r>
              <w:rPr>
                <w:rFonts w:ascii="Arial" w:eastAsia="Times New Roman" w:hAnsi="Arial" w:cs="Arial"/>
                <w:i/>
                <w:color w:val="1F497D" w:themeColor="text2"/>
              </w:rPr>
              <w:t xml:space="preserve">Closing comments - </w:t>
            </w:r>
            <w:r>
              <w:t xml:space="preserve"> </w:t>
            </w:r>
            <w:r w:rsidRPr="00F64C2C">
              <w:rPr>
                <w:rFonts w:ascii="Arial" w:eastAsia="Times New Roman" w:hAnsi="Arial" w:cs="Arial"/>
                <w:i/>
                <w:color w:val="1F497D" w:themeColor="text2"/>
              </w:rPr>
              <w:t>Dr Mike Dilley, Consultant Neuropsychiatrist, Royal Hospital for Neuro-disability</w:t>
            </w:r>
          </w:p>
        </w:tc>
      </w:tr>
    </w:tbl>
    <w:p w:rsidR="003B6523" w:rsidRDefault="003B6523"/>
    <w:p w:rsidR="00CA17EA" w:rsidRDefault="009A5227">
      <w:r w:rsidRPr="00C75C65">
        <w:rPr>
          <w:noProof/>
          <w:lang w:eastAsia="en-GB"/>
        </w:rPr>
        <w:lastRenderedPageBreak/>
        <mc:AlternateContent>
          <mc:Choice Requires="wps">
            <w:drawing>
              <wp:anchor distT="0" distB="0" distL="114300" distR="114300" simplePos="0" relativeHeight="251678720" behindDoc="1" locked="0" layoutInCell="1" allowOverlap="1" wp14:anchorId="4CFDD6EE" wp14:editId="412B4CB7">
                <wp:simplePos x="0" y="0"/>
                <wp:positionH relativeFrom="column">
                  <wp:posOffset>-924560</wp:posOffset>
                </wp:positionH>
                <wp:positionV relativeFrom="paragraph">
                  <wp:posOffset>-922655</wp:posOffset>
                </wp:positionV>
                <wp:extent cx="7577455" cy="1445895"/>
                <wp:effectExtent l="0" t="0" r="4445" b="1905"/>
                <wp:wrapNone/>
                <wp:docPr id="10" name="Rectangle 10"/>
                <wp:cNvGraphicFramePr/>
                <a:graphic xmlns:a="http://schemas.openxmlformats.org/drawingml/2006/main">
                  <a:graphicData uri="http://schemas.microsoft.com/office/word/2010/wordprocessingShape">
                    <wps:wsp>
                      <wps:cNvSpPr/>
                      <wps:spPr>
                        <a:xfrm>
                          <a:off x="0" y="0"/>
                          <a:ext cx="7577455" cy="1445895"/>
                        </a:xfrm>
                        <a:prstGeom prst="rect">
                          <a:avLst/>
                        </a:prstGeom>
                        <a:solidFill>
                          <a:srgbClr val="FCB131"/>
                        </a:solidFill>
                        <a:ln w="25400" cap="flat" cmpd="sng" algn="ctr">
                          <a:noFill/>
                          <a:prstDash val="solid"/>
                        </a:ln>
                        <a:effectLst/>
                      </wps:spPr>
                      <wps:txbx>
                        <w:txbxContent>
                          <w:p w:rsidR="008970C1" w:rsidRDefault="00CA17EA" w:rsidP="00000A96">
                            <w:pPr>
                              <w:pStyle w:val="NoSpacing"/>
                              <w:jc w:val="center"/>
                              <w:rPr>
                                <w:b/>
                                <w:color w:val="1F497D" w:themeColor="text2"/>
                                <w:sz w:val="28"/>
                                <w:szCs w:val="28"/>
                              </w:rPr>
                            </w:pPr>
                            <w:r w:rsidRPr="00CA17EA">
                              <w:rPr>
                                <w:b/>
                                <w:color w:val="1F497D" w:themeColor="text2"/>
                                <w:sz w:val="28"/>
                                <w:szCs w:val="28"/>
                              </w:rPr>
                              <w:t xml:space="preserve">Challenging Behaviour Following Stroke and Acquired Brain Injury: </w:t>
                            </w:r>
                          </w:p>
                          <w:p w:rsidR="00CA17EA" w:rsidRPr="00CA17EA" w:rsidRDefault="00CA17EA" w:rsidP="00000A96">
                            <w:pPr>
                              <w:pStyle w:val="NoSpacing"/>
                              <w:jc w:val="center"/>
                              <w:rPr>
                                <w:b/>
                                <w:color w:val="1F497D" w:themeColor="text2"/>
                                <w:sz w:val="28"/>
                                <w:szCs w:val="28"/>
                              </w:rPr>
                            </w:pPr>
                            <w:r w:rsidRPr="00CA17EA">
                              <w:rPr>
                                <w:b/>
                                <w:color w:val="1F497D" w:themeColor="text2"/>
                                <w:sz w:val="28"/>
                                <w:szCs w:val="28"/>
                              </w:rPr>
                              <w:t>Improving patient outcomes through the use of multidisciplinary interventions.</w:t>
                            </w:r>
                          </w:p>
                          <w:p w:rsidR="00AE3238" w:rsidRDefault="00CA17EA" w:rsidP="00000A96">
                            <w:pPr>
                              <w:pStyle w:val="NoSpacing"/>
                              <w:jc w:val="center"/>
                              <w:rPr>
                                <w:b/>
                                <w:color w:val="1F497D" w:themeColor="text2"/>
                                <w:sz w:val="24"/>
                                <w:szCs w:val="24"/>
                              </w:rPr>
                            </w:pPr>
                            <w:r>
                              <w:rPr>
                                <w:b/>
                                <w:color w:val="1F497D" w:themeColor="text2"/>
                                <w:sz w:val="24"/>
                                <w:szCs w:val="24"/>
                              </w:rPr>
                              <w:t>June 8 2018</w:t>
                            </w:r>
                          </w:p>
                          <w:p w:rsidR="00CA17EA" w:rsidRPr="00000A96" w:rsidRDefault="00CA17EA" w:rsidP="00000A96">
                            <w:pPr>
                              <w:pStyle w:val="NoSpacing"/>
                              <w:jc w:val="center"/>
                              <w:rPr>
                                <w:b/>
                                <w:color w:val="1F497D" w:themeColor="text2"/>
                                <w:sz w:val="24"/>
                                <w:szCs w:val="24"/>
                              </w:rPr>
                            </w:pPr>
                          </w:p>
                          <w:p w:rsidR="00AE3238" w:rsidRPr="00000A96" w:rsidRDefault="00AE3238" w:rsidP="00DD1EFC">
                            <w:pPr>
                              <w:widowControl w:val="0"/>
                              <w:autoSpaceDE w:val="0"/>
                              <w:autoSpaceDN w:val="0"/>
                              <w:adjustRightInd w:val="0"/>
                              <w:spacing w:after="0" w:line="240" w:lineRule="auto"/>
                              <w:jc w:val="center"/>
                              <w:rPr>
                                <w:rFonts w:ascii="Arial" w:eastAsia="Times New Roman" w:hAnsi="Arial" w:cs="Arial"/>
                                <w:b/>
                                <w:bCs/>
                                <w:color w:val="003A80"/>
                                <w:sz w:val="28"/>
                                <w:szCs w:val="28"/>
                                <w:lang w:val="en-US"/>
                              </w:rPr>
                            </w:pPr>
                            <w:r w:rsidRPr="00000A96">
                              <w:rPr>
                                <w:rFonts w:ascii="Arial" w:eastAsia="Times New Roman" w:hAnsi="Arial" w:cs="Arial"/>
                                <w:b/>
                                <w:bCs/>
                                <w:color w:val="003A80"/>
                                <w:sz w:val="28"/>
                                <w:szCs w:val="28"/>
                                <w:lang w:val="en-US"/>
                              </w:rPr>
                              <w:t>Registration Form</w:t>
                            </w:r>
                          </w:p>
                          <w:p w:rsidR="00AE3238" w:rsidRPr="00CA17EA" w:rsidRDefault="00AE3238" w:rsidP="00CA17EA">
                            <w:pPr>
                              <w:widowControl w:val="0"/>
                              <w:autoSpaceDE w:val="0"/>
                              <w:autoSpaceDN w:val="0"/>
                              <w:adjustRightInd w:val="0"/>
                              <w:spacing w:after="0" w:line="240" w:lineRule="auto"/>
                              <w:ind w:left="720"/>
                            </w:pPr>
                            <w:r>
                              <w:rPr>
                                <w:rFonts w:ascii="Arial" w:eastAsia="Times New Roman" w:hAnsi="Arial" w:cs="Arial"/>
                                <w:b/>
                                <w:bCs/>
                                <w:color w:val="003A80"/>
                                <w:sz w:val="24"/>
                                <w:szCs w:val="24"/>
                                <w:lang w:val="en-US"/>
                              </w:rPr>
                              <w:t xml:space="preserve">      </w:t>
                            </w:r>
                            <w:r w:rsidRPr="00DD1EFC">
                              <w:rPr>
                                <w:rFonts w:ascii="Arial" w:eastAsia="Times New Roman" w:hAnsi="Arial" w:cs="Arial"/>
                                <w:b/>
                                <w:bCs/>
                                <w:color w:val="003A80"/>
                                <w:sz w:val="24"/>
                                <w:szCs w:val="24"/>
                                <w:lang w:val="en-US"/>
                              </w:rPr>
                              <w:t xml:space="preserve">Delegate Fee </w:t>
                            </w:r>
                            <w:r>
                              <w:rPr>
                                <w:rFonts w:ascii="Arial" w:eastAsia="Times New Roman" w:hAnsi="Arial" w:cs="Arial"/>
                                <w:b/>
                                <w:bCs/>
                                <w:color w:val="003A80"/>
                                <w:sz w:val="24"/>
                                <w:szCs w:val="24"/>
                                <w:lang w:val="en-US"/>
                              </w:rPr>
                              <w:tab/>
                            </w:r>
                            <w:r>
                              <w:rPr>
                                <w:rFonts w:ascii="Arial" w:eastAsia="Times New Roman" w:hAnsi="Arial" w:cs="Arial"/>
                                <w:b/>
                                <w:bCs/>
                                <w:color w:val="003A80"/>
                                <w:sz w:val="24"/>
                                <w:szCs w:val="24"/>
                                <w:lang w:val="en-US"/>
                              </w:rPr>
                              <w:tab/>
                            </w:r>
                            <w:r>
                              <w:rPr>
                                <w:rFonts w:ascii="Arial" w:eastAsia="Times New Roman" w:hAnsi="Arial" w:cs="Arial"/>
                                <w:b/>
                                <w:bCs/>
                                <w:color w:val="003A80"/>
                                <w:sz w:val="24"/>
                                <w:szCs w:val="24"/>
                                <w:lang w:val="en-US"/>
                              </w:rPr>
                              <w:tab/>
                            </w:r>
                            <w:r>
                              <w:rPr>
                                <w:rFonts w:ascii="Arial" w:eastAsia="Times New Roman" w:hAnsi="Arial" w:cs="Arial"/>
                                <w:b/>
                                <w:bCs/>
                                <w:color w:val="003A80"/>
                                <w:sz w:val="24"/>
                                <w:szCs w:val="24"/>
                                <w:lang w:val="en-US"/>
                              </w:rPr>
                              <w:tab/>
                            </w:r>
                            <w:r>
                              <w:rPr>
                                <w:rFonts w:ascii="Arial" w:eastAsia="Times New Roman" w:hAnsi="Arial" w:cs="Arial"/>
                                <w:b/>
                                <w:bCs/>
                                <w:color w:val="003A80"/>
                                <w:sz w:val="24"/>
                                <w:szCs w:val="24"/>
                                <w:lang w:val="en-US"/>
                              </w:rPr>
                              <w:tab/>
                            </w:r>
                            <w:r>
                              <w:rPr>
                                <w:rFonts w:ascii="Arial" w:eastAsia="Times New Roman" w:hAnsi="Arial" w:cs="Arial"/>
                                <w:b/>
                                <w:bCs/>
                                <w:color w:val="003A80"/>
                                <w:sz w:val="24"/>
                                <w:szCs w:val="24"/>
                                <w:lang w:val="en-US"/>
                              </w:rPr>
                              <w:tab/>
                            </w:r>
                            <w:r>
                              <w:rPr>
                                <w:rFonts w:ascii="Arial" w:eastAsia="Times New Roman" w:hAnsi="Arial" w:cs="Arial"/>
                                <w:b/>
                                <w:bCs/>
                                <w:color w:val="003A80"/>
                                <w:sz w:val="24"/>
                                <w:szCs w:val="24"/>
                                <w:lang w:val="en-US"/>
                              </w:rPr>
                              <w:tab/>
                            </w:r>
                            <w:r>
                              <w:rPr>
                                <w:rFonts w:ascii="Arial" w:eastAsia="Times New Roman" w:hAnsi="Arial" w:cs="Arial"/>
                                <w:b/>
                                <w:bCs/>
                                <w:color w:val="003A80"/>
                                <w:sz w:val="24"/>
                                <w:szCs w:val="24"/>
                                <w:lang w:val="en-US"/>
                              </w:rPr>
                              <w:tab/>
                            </w:r>
                            <w:r w:rsidRPr="00DD1EFC">
                              <w:rPr>
                                <w:rFonts w:ascii="Arial" w:eastAsia="Times New Roman" w:hAnsi="Arial" w:cs="Arial"/>
                                <w:b/>
                                <w:bCs/>
                                <w:color w:val="003A80"/>
                                <w:sz w:val="24"/>
                                <w:szCs w:val="24"/>
                                <w:lang w:val="en-US"/>
                              </w:rPr>
                              <w:t>£</w:t>
                            </w:r>
                            <w:r>
                              <w:rPr>
                                <w:rFonts w:ascii="Arial" w:eastAsia="Times New Roman" w:hAnsi="Arial" w:cs="Arial"/>
                                <w:b/>
                                <w:bCs/>
                                <w:color w:val="003A80"/>
                                <w:sz w:val="24"/>
                                <w:szCs w:val="24"/>
                                <w:lang w:val="en-US"/>
                              </w:rPr>
                              <w:t xml:space="preserve">120 </w:t>
                            </w:r>
                            <w:r w:rsidRPr="00DD1EFC">
                              <w:rPr>
                                <w:rFonts w:ascii="Arial" w:eastAsia="Times New Roman" w:hAnsi="Arial" w:cs="Arial"/>
                                <w:b/>
                                <w:bCs/>
                                <w:color w:val="003A80"/>
                                <w:sz w:val="24"/>
                                <w:szCs w:val="24"/>
                                <w:lang w:val="en-US"/>
                              </w:rPr>
                              <w:t xml:space="preserve">   </w:t>
                            </w:r>
                            <w:sdt>
                              <w:sdtPr>
                                <w:rPr>
                                  <w:rFonts w:ascii="Arial" w:eastAsia="Times New Roman" w:hAnsi="Arial" w:cs="Arial"/>
                                  <w:b/>
                                  <w:bCs/>
                                  <w:color w:val="003A80"/>
                                  <w:sz w:val="24"/>
                                  <w:szCs w:val="24"/>
                                  <w:lang w:val="en-US"/>
                                </w:rPr>
                                <w:id w:val="108943585"/>
                                <w14:checkbox>
                                  <w14:checked w14:val="0"/>
                                  <w14:checkedState w14:val="2612" w14:font="MS Gothic"/>
                                  <w14:uncheckedState w14:val="2610" w14:font="MS Gothic"/>
                                </w14:checkbox>
                              </w:sdtPr>
                              <w:sdtEndPr/>
                              <w:sdtContent>
                                <w:r>
                                  <w:rPr>
                                    <w:rFonts w:ascii="MS Gothic" w:eastAsia="MS Gothic" w:hAnsi="MS Gothic" w:cs="Arial" w:hint="eastAsia"/>
                                    <w:b/>
                                    <w:bCs/>
                                    <w:color w:val="003A80"/>
                                    <w:sz w:val="24"/>
                                    <w:szCs w:val="24"/>
                                    <w:lang w:val="en-US"/>
                                  </w:rPr>
                                  <w:t>☐</w:t>
                                </w:r>
                              </w:sdtContent>
                            </w:sdt>
                            <w:r w:rsidR="00CA17EA">
                              <w:rPr>
                                <w:rFonts w:ascii="Arial" w:eastAsia="Times New Roman" w:hAnsi="Arial" w:cs="Arial"/>
                                <w:b/>
                                <w:bCs/>
                                <w:color w:val="003A80"/>
                                <w:sz w:val="24"/>
                                <w:szCs w:val="24"/>
                                <w:lang w:val="en-US"/>
                              </w:rPr>
                              <w:t xml:space="preserve">   </w:t>
                            </w:r>
                            <w:r w:rsidR="00CA17EA">
                              <w:rPr>
                                <w:rFonts w:ascii="Arial" w:eastAsia="Times New Roman" w:hAnsi="Arial" w:cs="Arial"/>
                                <w:b/>
                                <w:bCs/>
                                <w:color w:val="003A80"/>
                                <w:sz w:val="24"/>
                                <w:szCs w:val="24"/>
                                <w:lang w:val="en-US"/>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margin-left:-72.8pt;margin-top:-72.65pt;width:596.65pt;height:113.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" fillcolor="#fcb131" stroked="f" strokeweight="2pt">
                <v:textbox>
                  <w:txbxContent>
                    <w:p w:rsidR="008970C1" w:rsidRDefault="00CA17EA" w:rsidP="00000A96">
                      <w:pPr>
                        <w:pStyle w:val="NoSpacing"/>
                        <w:jc w:val="center"/>
                        <w:rPr>
                          <w:b/>
                          <w:color w:val="1F497D" w:themeColor="text2"/>
                          <w:sz w:val="28"/>
                          <w:szCs w:val="28"/>
                        </w:rPr>
                      </w:pPr>
                      <w:r w:rsidRPr="00CA17EA">
                        <w:rPr>
                          <w:b/>
                          <w:color w:val="1F497D" w:themeColor="text2"/>
                          <w:sz w:val="28"/>
                          <w:szCs w:val="28"/>
                        </w:rPr>
                        <w:t xml:space="preserve">Challenging Behaviour Following Stroke and Acquired Brain Injury: </w:t>
                      </w:r>
                    </w:p>
                    <w:p w:rsidR="00CA17EA" w:rsidRPr="00CA17EA" w:rsidRDefault="00CA17EA" w:rsidP="00000A96">
                      <w:pPr>
                        <w:pStyle w:val="NoSpacing"/>
                        <w:jc w:val="center"/>
                        <w:rPr>
                          <w:b/>
                          <w:color w:val="1F497D" w:themeColor="text2"/>
                          <w:sz w:val="28"/>
                          <w:szCs w:val="28"/>
                        </w:rPr>
                      </w:pPr>
                      <w:r w:rsidRPr="00CA17EA">
                        <w:rPr>
                          <w:b/>
                          <w:color w:val="1F497D" w:themeColor="text2"/>
                          <w:sz w:val="28"/>
                          <w:szCs w:val="28"/>
                        </w:rPr>
                        <w:t>Improving patient outcomes through the use of multidisciplinary interventions.</w:t>
                      </w:r>
                    </w:p>
                    <w:p w:rsidR="00AE3238" w:rsidRDefault="00CA17EA" w:rsidP="00000A96">
                      <w:pPr>
                        <w:pStyle w:val="NoSpacing"/>
                        <w:jc w:val="center"/>
                        <w:rPr>
                          <w:b/>
                          <w:color w:val="1F497D" w:themeColor="text2"/>
                          <w:sz w:val="24"/>
                          <w:szCs w:val="24"/>
                        </w:rPr>
                      </w:pPr>
                      <w:r>
                        <w:rPr>
                          <w:b/>
                          <w:color w:val="1F497D" w:themeColor="text2"/>
                          <w:sz w:val="24"/>
                          <w:szCs w:val="24"/>
                        </w:rPr>
                        <w:t>June 8 2018</w:t>
                      </w:r>
                    </w:p>
                    <w:p w:rsidR="00CA17EA" w:rsidRPr="00000A96" w:rsidRDefault="00CA17EA" w:rsidP="00000A96">
                      <w:pPr>
                        <w:pStyle w:val="NoSpacing"/>
                        <w:jc w:val="center"/>
                        <w:rPr>
                          <w:b/>
                          <w:color w:val="1F497D" w:themeColor="text2"/>
                          <w:sz w:val="24"/>
                          <w:szCs w:val="24"/>
                        </w:rPr>
                      </w:pPr>
                    </w:p>
                    <w:p w:rsidR="00AE3238" w:rsidRPr="00000A96" w:rsidRDefault="00AE3238" w:rsidP="00DD1EFC">
                      <w:pPr>
                        <w:widowControl w:val="0"/>
                        <w:autoSpaceDE w:val="0"/>
                        <w:autoSpaceDN w:val="0"/>
                        <w:adjustRightInd w:val="0"/>
                        <w:spacing w:after="0" w:line="240" w:lineRule="auto"/>
                        <w:jc w:val="center"/>
                        <w:rPr>
                          <w:rFonts w:ascii="Arial" w:eastAsia="Times New Roman" w:hAnsi="Arial" w:cs="Arial"/>
                          <w:b/>
                          <w:bCs/>
                          <w:color w:val="003A80"/>
                          <w:sz w:val="28"/>
                          <w:szCs w:val="28"/>
                          <w:lang w:val="en-US"/>
                        </w:rPr>
                      </w:pPr>
                      <w:r w:rsidRPr="00000A96">
                        <w:rPr>
                          <w:rFonts w:ascii="Arial" w:eastAsia="Times New Roman" w:hAnsi="Arial" w:cs="Arial"/>
                          <w:b/>
                          <w:bCs/>
                          <w:color w:val="003A80"/>
                          <w:sz w:val="28"/>
                          <w:szCs w:val="28"/>
                          <w:lang w:val="en-US"/>
                        </w:rPr>
                        <w:t>Registration Form</w:t>
                      </w:r>
                    </w:p>
                    <w:p w:rsidR="00AE3238" w:rsidRPr="00CA17EA" w:rsidRDefault="00AE3238" w:rsidP="00CA17EA">
                      <w:pPr>
                        <w:widowControl w:val="0"/>
                        <w:autoSpaceDE w:val="0"/>
                        <w:autoSpaceDN w:val="0"/>
                        <w:adjustRightInd w:val="0"/>
                        <w:spacing w:after="0" w:line="240" w:lineRule="auto"/>
                        <w:ind w:left="720"/>
                      </w:pPr>
                      <w:r>
                        <w:rPr>
                          <w:rFonts w:ascii="Arial" w:eastAsia="Times New Roman" w:hAnsi="Arial" w:cs="Arial"/>
                          <w:b/>
                          <w:bCs/>
                          <w:color w:val="003A80"/>
                          <w:sz w:val="24"/>
                          <w:szCs w:val="24"/>
                          <w:lang w:val="en-US"/>
                        </w:rPr>
                        <w:t xml:space="preserve">      </w:t>
                      </w:r>
                      <w:r w:rsidRPr="00DD1EFC">
                        <w:rPr>
                          <w:rFonts w:ascii="Arial" w:eastAsia="Times New Roman" w:hAnsi="Arial" w:cs="Arial"/>
                          <w:b/>
                          <w:bCs/>
                          <w:color w:val="003A80"/>
                          <w:sz w:val="24"/>
                          <w:szCs w:val="24"/>
                          <w:lang w:val="en-US"/>
                        </w:rPr>
                        <w:t xml:space="preserve">Delegate Fee </w:t>
                      </w:r>
                      <w:r>
                        <w:rPr>
                          <w:rFonts w:ascii="Arial" w:eastAsia="Times New Roman" w:hAnsi="Arial" w:cs="Arial"/>
                          <w:b/>
                          <w:bCs/>
                          <w:color w:val="003A80"/>
                          <w:sz w:val="24"/>
                          <w:szCs w:val="24"/>
                          <w:lang w:val="en-US"/>
                        </w:rPr>
                        <w:tab/>
                      </w:r>
                      <w:r>
                        <w:rPr>
                          <w:rFonts w:ascii="Arial" w:eastAsia="Times New Roman" w:hAnsi="Arial" w:cs="Arial"/>
                          <w:b/>
                          <w:bCs/>
                          <w:color w:val="003A80"/>
                          <w:sz w:val="24"/>
                          <w:szCs w:val="24"/>
                          <w:lang w:val="en-US"/>
                        </w:rPr>
                        <w:tab/>
                      </w:r>
                      <w:r>
                        <w:rPr>
                          <w:rFonts w:ascii="Arial" w:eastAsia="Times New Roman" w:hAnsi="Arial" w:cs="Arial"/>
                          <w:b/>
                          <w:bCs/>
                          <w:color w:val="003A80"/>
                          <w:sz w:val="24"/>
                          <w:szCs w:val="24"/>
                          <w:lang w:val="en-US"/>
                        </w:rPr>
                        <w:tab/>
                      </w:r>
                      <w:r>
                        <w:rPr>
                          <w:rFonts w:ascii="Arial" w:eastAsia="Times New Roman" w:hAnsi="Arial" w:cs="Arial"/>
                          <w:b/>
                          <w:bCs/>
                          <w:color w:val="003A80"/>
                          <w:sz w:val="24"/>
                          <w:szCs w:val="24"/>
                          <w:lang w:val="en-US"/>
                        </w:rPr>
                        <w:tab/>
                      </w:r>
                      <w:r>
                        <w:rPr>
                          <w:rFonts w:ascii="Arial" w:eastAsia="Times New Roman" w:hAnsi="Arial" w:cs="Arial"/>
                          <w:b/>
                          <w:bCs/>
                          <w:color w:val="003A80"/>
                          <w:sz w:val="24"/>
                          <w:szCs w:val="24"/>
                          <w:lang w:val="en-US"/>
                        </w:rPr>
                        <w:tab/>
                      </w:r>
                      <w:r>
                        <w:rPr>
                          <w:rFonts w:ascii="Arial" w:eastAsia="Times New Roman" w:hAnsi="Arial" w:cs="Arial"/>
                          <w:b/>
                          <w:bCs/>
                          <w:color w:val="003A80"/>
                          <w:sz w:val="24"/>
                          <w:szCs w:val="24"/>
                          <w:lang w:val="en-US"/>
                        </w:rPr>
                        <w:tab/>
                      </w:r>
                      <w:r>
                        <w:rPr>
                          <w:rFonts w:ascii="Arial" w:eastAsia="Times New Roman" w:hAnsi="Arial" w:cs="Arial"/>
                          <w:b/>
                          <w:bCs/>
                          <w:color w:val="003A80"/>
                          <w:sz w:val="24"/>
                          <w:szCs w:val="24"/>
                          <w:lang w:val="en-US"/>
                        </w:rPr>
                        <w:tab/>
                      </w:r>
                      <w:r>
                        <w:rPr>
                          <w:rFonts w:ascii="Arial" w:eastAsia="Times New Roman" w:hAnsi="Arial" w:cs="Arial"/>
                          <w:b/>
                          <w:bCs/>
                          <w:color w:val="003A80"/>
                          <w:sz w:val="24"/>
                          <w:szCs w:val="24"/>
                          <w:lang w:val="en-US"/>
                        </w:rPr>
                        <w:tab/>
                      </w:r>
                      <w:r w:rsidRPr="00DD1EFC">
                        <w:rPr>
                          <w:rFonts w:ascii="Arial" w:eastAsia="Times New Roman" w:hAnsi="Arial" w:cs="Arial"/>
                          <w:b/>
                          <w:bCs/>
                          <w:color w:val="003A80"/>
                          <w:sz w:val="24"/>
                          <w:szCs w:val="24"/>
                          <w:lang w:val="en-US"/>
                        </w:rPr>
                        <w:t>£</w:t>
                      </w:r>
                      <w:r>
                        <w:rPr>
                          <w:rFonts w:ascii="Arial" w:eastAsia="Times New Roman" w:hAnsi="Arial" w:cs="Arial"/>
                          <w:b/>
                          <w:bCs/>
                          <w:color w:val="003A80"/>
                          <w:sz w:val="24"/>
                          <w:szCs w:val="24"/>
                          <w:lang w:val="en-US"/>
                        </w:rPr>
                        <w:t xml:space="preserve">120 </w:t>
                      </w:r>
                      <w:r w:rsidRPr="00DD1EFC">
                        <w:rPr>
                          <w:rFonts w:ascii="Arial" w:eastAsia="Times New Roman" w:hAnsi="Arial" w:cs="Arial"/>
                          <w:b/>
                          <w:bCs/>
                          <w:color w:val="003A80"/>
                          <w:sz w:val="24"/>
                          <w:szCs w:val="24"/>
                          <w:lang w:val="en-US"/>
                        </w:rPr>
                        <w:t xml:space="preserve">   </w:t>
                      </w:r>
                      <w:sdt>
                        <w:sdtPr>
                          <w:rPr>
                            <w:rFonts w:ascii="Arial" w:eastAsia="Times New Roman" w:hAnsi="Arial" w:cs="Arial"/>
                            <w:b/>
                            <w:bCs/>
                            <w:color w:val="003A80"/>
                            <w:sz w:val="24"/>
                            <w:szCs w:val="24"/>
                            <w:lang w:val="en-US"/>
                          </w:rPr>
                          <w:id w:val="108943585"/>
                          <w14:checkbox>
                            <w14:checked w14:val="0"/>
                            <w14:checkedState w14:val="2612" w14:font="MS Gothic"/>
                            <w14:uncheckedState w14:val="2610" w14:font="MS Gothic"/>
                          </w14:checkbox>
                        </w:sdtPr>
                        <w:sdtEndPr/>
                        <w:sdtContent>
                          <w:r>
                            <w:rPr>
                              <w:rFonts w:ascii="MS Gothic" w:eastAsia="MS Gothic" w:hAnsi="MS Gothic" w:cs="Arial" w:hint="eastAsia"/>
                              <w:b/>
                              <w:bCs/>
                              <w:color w:val="003A80"/>
                              <w:sz w:val="24"/>
                              <w:szCs w:val="24"/>
                              <w:lang w:val="en-US"/>
                            </w:rPr>
                            <w:t>☐</w:t>
                          </w:r>
                        </w:sdtContent>
                      </w:sdt>
                      <w:r w:rsidR="00CA17EA">
                        <w:rPr>
                          <w:rFonts w:ascii="Arial" w:eastAsia="Times New Roman" w:hAnsi="Arial" w:cs="Arial"/>
                          <w:b/>
                          <w:bCs/>
                          <w:color w:val="003A80"/>
                          <w:sz w:val="24"/>
                          <w:szCs w:val="24"/>
                          <w:lang w:val="en-US"/>
                        </w:rPr>
                        <w:t xml:space="preserve">   </w:t>
                      </w:r>
                      <w:r w:rsidR="00CA17EA">
                        <w:rPr>
                          <w:rFonts w:ascii="Arial" w:eastAsia="Times New Roman" w:hAnsi="Arial" w:cs="Arial"/>
                          <w:b/>
                          <w:bCs/>
                          <w:color w:val="003A80"/>
                          <w:sz w:val="24"/>
                          <w:szCs w:val="24"/>
                          <w:lang w:val="en-US"/>
                        </w:rPr>
                        <w:tab/>
                      </w:r>
                    </w:p>
                  </w:txbxContent>
                </v:textbox>
              </v:rect>
            </w:pict>
          </mc:Fallback>
        </mc:AlternateContent>
      </w:r>
    </w:p>
    <w:p w:rsidR="00DD1EFC" w:rsidRDefault="00C75C65">
      <w:r w:rsidRPr="00C75C65">
        <w:rPr>
          <w:noProof/>
          <w:lang w:eastAsia="en-GB"/>
        </w:rPr>
        <mc:AlternateContent>
          <mc:Choice Requires="wps">
            <w:drawing>
              <wp:anchor distT="0" distB="0" distL="114300" distR="114300" simplePos="0" relativeHeight="251676672" behindDoc="0" locked="0" layoutInCell="1" allowOverlap="1" wp14:anchorId="2EABECC6" wp14:editId="14A74059">
                <wp:simplePos x="0" y="0"/>
                <wp:positionH relativeFrom="column">
                  <wp:posOffset>2755900</wp:posOffset>
                </wp:positionH>
                <wp:positionV relativeFrom="page">
                  <wp:posOffset>6777990</wp:posOffset>
                </wp:positionV>
                <wp:extent cx="251460" cy="7593965"/>
                <wp:effectExtent l="5397" t="0" r="1588" b="1587"/>
                <wp:wrapNone/>
                <wp:docPr id="8" name="Rectangle 8"/>
                <wp:cNvGraphicFramePr/>
                <a:graphic xmlns:a="http://schemas.openxmlformats.org/drawingml/2006/main">
                  <a:graphicData uri="http://schemas.microsoft.com/office/word/2010/wordprocessingShape">
                    <wps:wsp>
                      <wps:cNvSpPr/>
                      <wps:spPr>
                        <a:xfrm rot="16200000">
                          <a:off x="0" y="0"/>
                          <a:ext cx="251460" cy="7593965"/>
                        </a:xfrm>
                        <a:prstGeom prst="rect">
                          <a:avLst/>
                        </a:prstGeom>
                        <a:solidFill>
                          <a:srgbClr val="FCB13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17pt;margin-top:533.7pt;width:19.8pt;height:597.9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" fillcolor="#fcb131" stroked="f" strokeweight="2pt">
                <w10:wrap anchory="page"/>
              </v:rect>
            </w:pict>
          </mc:Fallback>
        </mc:AlternateContent>
      </w:r>
    </w:p>
    <w:tbl>
      <w:tblPr>
        <w:tblpPr w:leftFromText="180" w:rightFromText="180" w:vertAnchor="page" w:horzAnchor="margin" w:tblpXSpec="center" w:tblpY="265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3B6523" w:rsidRPr="00DD1EFC" w:rsidTr="003B6523">
        <w:trPr>
          <w:trHeight w:val="715"/>
        </w:trPr>
        <w:tc>
          <w:tcPr>
            <w:tcW w:w="10314" w:type="dxa"/>
          </w:tcPr>
          <w:p w:rsidR="003B6523" w:rsidRDefault="003B6523" w:rsidP="003B6523">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3B6523" w:rsidRPr="00DD1EFC" w:rsidRDefault="003B6523" w:rsidP="003B6523">
            <w:pPr>
              <w:widowControl w:val="0"/>
              <w:autoSpaceDE w:val="0"/>
              <w:autoSpaceDN w:val="0"/>
              <w:adjustRightInd w:val="0"/>
              <w:spacing w:after="0" w:line="240" w:lineRule="auto"/>
              <w:rPr>
                <w:rFonts w:ascii="Arial" w:eastAsia="Times New Roman" w:hAnsi="Arial" w:cs="Arial"/>
                <w:bCs/>
                <w:color w:val="003A80"/>
                <w:sz w:val="18"/>
                <w:szCs w:val="18"/>
                <w:lang w:val="en-US"/>
              </w:rPr>
            </w:pPr>
            <w:r>
              <w:rPr>
                <w:rFonts w:ascii="Arial" w:eastAsia="Times New Roman" w:hAnsi="Arial" w:cs="Arial"/>
                <w:bCs/>
                <w:color w:val="003A80"/>
                <w:sz w:val="18"/>
                <w:szCs w:val="18"/>
                <w:lang w:val="en-US"/>
              </w:rPr>
              <w:t xml:space="preserve">Title: </w:t>
            </w:r>
            <w:r w:rsidRPr="00DD1EFC">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476061361"/>
                <w:placeholder>
                  <w:docPart w:val="09AD2F049CDB418CA4CA3B5C2A66C9F1"/>
                </w:placeholder>
              </w:sdtPr>
              <w:sdtEndPr>
                <w:rPr>
                  <w:rFonts w:ascii="Calibri" w:eastAsia="Calibri" w:hAnsi="Calibri" w:cs="Times New Roman"/>
                  <w:bCs w:val="0"/>
                  <w:color w:val="808080"/>
                  <w:sz w:val="22"/>
                  <w:szCs w:val="22"/>
                  <w:lang w:val="en-GB"/>
                </w:rPr>
              </w:sdtEndPr>
              <w:sdtContent>
                <w:bookmarkStart w:id="0" w:name="_GoBack"/>
                <w:r w:rsidRPr="00DD1EFC">
                  <w:rPr>
                    <w:rFonts w:ascii="Calibri" w:eastAsia="Calibri" w:hAnsi="Calibri" w:cs="Times New Roman"/>
                    <w:color w:val="808080"/>
                  </w:rPr>
                  <w:t>Click here to enter text.</w:t>
                </w:r>
                <w:bookmarkEnd w:id="0"/>
              </w:sdtContent>
            </w:sdt>
            <w:r>
              <w:rPr>
                <w:rFonts w:ascii="Arial" w:eastAsia="Times New Roman" w:hAnsi="Arial" w:cs="Arial"/>
                <w:bCs/>
                <w:color w:val="003A80"/>
                <w:sz w:val="18"/>
                <w:szCs w:val="18"/>
                <w:lang w:val="en-US"/>
              </w:rPr>
              <w:t xml:space="preserve">     First</w:t>
            </w:r>
            <w:r w:rsidR="008970C1">
              <w:rPr>
                <w:rFonts w:ascii="Arial" w:eastAsia="Times New Roman" w:hAnsi="Arial" w:cs="Arial"/>
                <w:bCs/>
                <w:color w:val="003A80"/>
                <w:sz w:val="18"/>
                <w:szCs w:val="18"/>
                <w:lang w:val="en-US"/>
              </w:rPr>
              <w:t xml:space="preserve"> </w:t>
            </w:r>
            <w:r>
              <w:rPr>
                <w:rFonts w:ascii="Arial" w:eastAsia="Times New Roman" w:hAnsi="Arial" w:cs="Arial"/>
                <w:bCs/>
                <w:color w:val="003A80"/>
                <w:sz w:val="18"/>
                <w:szCs w:val="18"/>
                <w:lang w:val="en-US"/>
              </w:rPr>
              <w:t>name</w:t>
            </w:r>
            <w:r w:rsidRPr="00DD1EFC">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055663679"/>
                <w:placeholder>
                  <w:docPart w:val="E936A88948E0411A944F9FAC128A38E4"/>
                </w:placeholder>
              </w:sdtPr>
              <w:sdtEndPr>
                <w:rPr>
                  <w:rFonts w:ascii="Calibri" w:eastAsia="Calibri" w:hAnsi="Calibri" w:cs="Times New Roman"/>
                  <w:bCs w:val="0"/>
                  <w:color w:val="808080"/>
                  <w:sz w:val="22"/>
                  <w:szCs w:val="22"/>
                  <w:lang w:val="en-GB"/>
                </w:rPr>
              </w:sdtEndPr>
              <w:sdtContent>
                <w:r w:rsidRPr="00DD1EFC">
                  <w:rPr>
                    <w:rFonts w:ascii="Calibri" w:eastAsia="Calibri" w:hAnsi="Calibri" w:cs="Times New Roman"/>
                    <w:color w:val="808080"/>
                  </w:rPr>
                  <w:t>Click here to enter text.</w:t>
                </w:r>
              </w:sdtContent>
            </w:sdt>
            <w:r w:rsidRPr="00DD1EFC">
              <w:rPr>
                <w:rFonts w:ascii="Arial" w:eastAsia="Times New Roman" w:hAnsi="Arial" w:cs="Arial"/>
                <w:bCs/>
                <w:color w:val="003A80"/>
                <w:sz w:val="18"/>
                <w:szCs w:val="18"/>
                <w:lang w:val="en-US"/>
              </w:rPr>
              <w:t xml:space="preserve">                 </w:t>
            </w:r>
            <w:r>
              <w:rPr>
                <w:rFonts w:ascii="Arial" w:eastAsia="Times New Roman" w:hAnsi="Arial" w:cs="Arial"/>
                <w:bCs/>
                <w:color w:val="003A80"/>
                <w:sz w:val="18"/>
                <w:szCs w:val="18"/>
                <w:lang w:val="en-US"/>
              </w:rPr>
              <w:t>Surname</w:t>
            </w:r>
            <w:r w:rsidRPr="00DD1EFC">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623537069"/>
                <w:placeholder>
                  <w:docPart w:val="E936A88948E0411A944F9FAC128A38E4"/>
                </w:placeholder>
              </w:sdtPr>
              <w:sdtEndPr>
                <w:rPr>
                  <w:rFonts w:ascii="Calibri" w:eastAsia="Calibri" w:hAnsi="Calibri" w:cs="Times New Roman"/>
                  <w:bCs w:val="0"/>
                  <w:color w:val="808080"/>
                  <w:sz w:val="22"/>
                  <w:szCs w:val="22"/>
                  <w:lang w:val="en-GB"/>
                </w:rPr>
              </w:sdtEndPr>
              <w:sdtContent>
                <w:r w:rsidRPr="00DD1EFC">
                  <w:rPr>
                    <w:rFonts w:ascii="Calibri" w:eastAsia="Calibri" w:hAnsi="Calibri" w:cs="Times New Roman"/>
                    <w:color w:val="808080"/>
                  </w:rPr>
                  <w:t>Click here to enter text.</w:t>
                </w:r>
              </w:sdtContent>
            </w:sdt>
          </w:p>
          <w:p w:rsidR="003B6523" w:rsidRPr="00DD1EFC" w:rsidRDefault="003B6523" w:rsidP="003B6523">
            <w:pPr>
              <w:widowControl w:val="0"/>
              <w:autoSpaceDE w:val="0"/>
              <w:autoSpaceDN w:val="0"/>
              <w:adjustRightInd w:val="0"/>
              <w:spacing w:after="0" w:line="240" w:lineRule="auto"/>
              <w:rPr>
                <w:rFonts w:ascii="Arial" w:eastAsia="Times New Roman" w:hAnsi="Arial" w:cs="Arial"/>
                <w:bCs/>
                <w:color w:val="003A80"/>
                <w:sz w:val="18"/>
                <w:szCs w:val="18"/>
                <w:lang w:val="en-US"/>
              </w:rPr>
            </w:pPr>
          </w:p>
        </w:tc>
      </w:tr>
      <w:tr w:rsidR="003B6523" w:rsidRPr="00DD1EFC" w:rsidTr="003B6523">
        <w:trPr>
          <w:trHeight w:val="715"/>
        </w:trPr>
        <w:tc>
          <w:tcPr>
            <w:tcW w:w="10314" w:type="dxa"/>
          </w:tcPr>
          <w:p w:rsidR="003B6523" w:rsidRPr="00DD1EFC" w:rsidRDefault="003B6523" w:rsidP="003B6523">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DD1EFC">
              <w:rPr>
                <w:rFonts w:ascii="Arial" w:eastAsia="Times New Roman" w:hAnsi="Arial" w:cs="Arial"/>
                <w:bCs/>
                <w:color w:val="003A80"/>
                <w:sz w:val="18"/>
                <w:szCs w:val="18"/>
                <w:lang w:val="en-US"/>
              </w:rPr>
              <w:t xml:space="preserve">  </w:t>
            </w:r>
          </w:p>
          <w:p w:rsidR="003B6523" w:rsidRPr="00DD1EFC" w:rsidRDefault="003B6523" w:rsidP="003B6523">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DD1EFC">
              <w:rPr>
                <w:rFonts w:ascii="Arial" w:eastAsia="Times New Roman" w:hAnsi="Arial" w:cs="Arial"/>
                <w:bCs/>
                <w:color w:val="003A80"/>
                <w:sz w:val="18"/>
                <w:szCs w:val="18"/>
                <w:lang w:val="en-US"/>
              </w:rPr>
              <w:t xml:space="preserve">Job Title:   </w:t>
            </w:r>
            <w:sdt>
              <w:sdtPr>
                <w:rPr>
                  <w:rFonts w:ascii="Arial" w:eastAsia="Times New Roman" w:hAnsi="Arial" w:cs="Arial"/>
                  <w:bCs/>
                  <w:color w:val="003A80"/>
                  <w:sz w:val="18"/>
                  <w:szCs w:val="18"/>
                  <w:lang w:val="en-US"/>
                </w:rPr>
                <w:id w:val="1375580266"/>
                <w:placeholder>
                  <w:docPart w:val="C0B6BD1AD5264F4BA1686B9CDB77D7C3"/>
                </w:placeholder>
              </w:sdtPr>
              <w:sdtEndPr>
                <w:rPr>
                  <w:rFonts w:ascii="Calibri" w:eastAsia="Calibri" w:hAnsi="Calibri" w:cs="Times New Roman"/>
                  <w:bCs w:val="0"/>
                  <w:color w:val="808080"/>
                  <w:sz w:val="22"/>
                  <w:szCs w:val="22"/>
                  <w:lang w:val="en-GB"/>
                </w:rPr>
              </w:sdtEndPr>
              <w:sdtContent>
                <w:r w:rsidRPr="00DD1EFC">
                  <w:rPr>
                    <w:rFonts w:ascii="Calibri" w:eastAsia="Calibri" w:hAnsi="Calibri" w:cs="Times New Roman"/>
                    <w:color w:val="808080"/>
                  </w:rPr>
                  <w:t>Click here to enter text.</w:t>
                </w:r>
              </w:sdtContent>
            </w:sdt>
            <w:r w:rsidRPr="00DD1EFC">
              <w:rPr>
                <w:rFonts w:ascii="Arial" w:eastAsia="Times New Roman" w:hAnsi="Arial" w:cs="Arial"/>
                <w:bCs/>
                <w:color w:val="003A80"/>
                <w:sz w:val="18"/>
                <w:szCs w:val="18"/>
                <w:lang w:val="en-US"/>
              </w:rPr>
              <w:t xml:space="preserve">                                    Organisation:  </w:t>
            </w:r>
            <w:sdt>
              <w:sdtPr>
                <w:rPr>
                  <w:rFonts w:ascii="Arial" w:eastAsia="Times New Roman" w:hAnsi="Arial" w:cs="Arial"/>
                  <w:bCs/>
                  <w:color w:val="003A80"/>
                  <w:sz w:val="18"/>
                  <w:szCs w:val="18"/>
                  <w:lang w:val="en-US"/>
                </w:rPr>
                <w:id w:val="-137880182"/>
                <w:placeholder>
                  <w:docPart w:val="C0B6BD1AD5264F4BA1686B9CDB77D7C3"/>
                </w:placeholder>
              </w:sdtPr>
              <w:sdtEndPr>
                <w:rPr>
                  <w:rFonts w:ascii="Calibri" w:eastAsia="Calibri" w:hAnsi="Calibri" w:cs="Times New Roman"/>
                  <w:bCs w:val="0"/>
                  <w:color w:val="808080"/>
                  <w:sz w:val="22"/>
                  <w:szCs w:val="22"/>
                  <w:lang w:val="en-GB"/>
                </w:rPr>
              </w:sdtEndPr>
              <w:sdtContent>
                <w:r w:rsidRPr="00DD1EFC">
                  <w:rPr>
                    <w:rFonts w:ascii="Calibri" w:eastAsia="Calibri" w:hAnsi="Calibri" w:cs="Times New Roman"/>
                    <w:color w:val="808080"/>
                  </w:rPr>
                  <w:t>Click here to enter text.</w:t>
                </w:r>
              </w:sdtContent>
            </w:sdt>
          </w:p>
          <w:p w:rsidR="003B6523" w:rsidRPr="00DD1EFC" w:rsidRDefault="003B6523" w:rsidP="003B6523">
            <w:pPr>
              <w:widowControl w:val="0"/>
              <w:autoSpaceDE w:val="0"/>
              <w:autoSpaceDN w:val="0"/>
              <w:adjustRightInd w:val="0"/>
              <w:spacing w:after="80" w:line="240" w:lineRule="auto"/>
              <w:rPr>
                <w:rFonts w:ascii="Arial" w:eastAsia="Times New Roman" w:hAnsi="Arial" w:cs="Arial"/>
                <w:bCs/>
                <w:color w:val="003A80"/>
                <w:sz w:val="18"/>
                <w:szCs w:val="18"/>
                <w:lang w:val="en-US"/>
              </w:rPr>
            </w:pPr>
          </w:p>
        </w:tc>
      </w:tr>
      <w:tr w:rsidR="003B6523" w:rsidRPr="00DD1EFC" w:rsidTr="003B6523">
        <w:tc>
          <w:tcPr>
            <w:tcW w:w="10314" w:type="dxa"/>
          </w:tcPr>
          <w:p w:rsidR="003B6523" w:rsidRPr="00DD1EFC" w:rsidRDefault="003B6523" w:rsidP="003B6523">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3B6523" w:rsidRPr="00DD1EFC" w:rsidRDefault="003B6523" w:rsidP="003B6523">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DD1EFC">
              <w:rPr>
                <w:rFonts w:ascii="Arial" w:eastAsia="Times New Roman" w:hAnsi="Arial" w:cs="Arial"/>
                <w:bCs/>
                <w:color w:val="003A80"/>
                <w:sz w:val="18"/>
                <w:szCs w:val="18"/>
                <w:lang w:val="en-US"/>
              </w:rPr>
              <w:t xml:space="preserve">Address:  </w:t>
            </w:r>
            <w:sdt>
              <w:sdtPr>
                <w:rPr>
                  <w:rFonts w:ascii="Arial" w:eastAsia="Times New Roman" w:hAnsi="Arial" w:cs="Arial"/>
                  <w:bCs/>
                  <w:color w:val="003A80"/>
                  <w:sz w:val="18"/>
                  <w:szCs w:val="18"/>
                  <w:lang w:val="en-US"/>
                </w:rPr>
                <w:id w:val="-2126387941"/>
                <w:placeholder>
                  <w:docPart w:val="C0B6BD1AD5264F4BA1686B9CDB77D7C3"/>
                </w:placeholder>
                <w:showingPlcHdr/>
              </w:sdtPr>
              <w:sdtEndPr/>
              <w:sdtContent>
                <w:r w:rsidRPr="00DD1EFC">
                  <w:rPr>
                    <w:rFonts w:ascii="Calibri" w:eastAsia="Calibri" w:hAnsi="Calibri" w:cs="Times New Roman"/>
                    <w:color w:val="808080"/>
                  </w:rPr>
                  <w:t>Click here to enter text.</w:t>
                </w:r>
              </w:sdtContent>
            </w:sdt>
          </w:p>
          <w:p w:rsidR="003B6523" w:rsidRPr="00DD1EFC" w:rsidRDefault="003B6523" w:rsidP="003B6523">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3B6523" w:rsidRPr="00DD1EFC" w:rsidRDefault="003B6523" w:rsidP="003B6523">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DD1EFC">
              <w:rPr>
                <w:rFonts w:ascii="Arial" w:eastAsia="Times New Roman" w:hAnsi="Arial" w:cs="Arial"/>
                <w:bCs/>
                <w:color w:val="003A80"/>
                <w:sz w:val="18"/>
                <w:szCs w:val="18"/>
                <w:lang w:val="en-US"/>
              </w:rPr>
              <w:t xml:space="preserve">Postcode:  </w:t>
            </w:r>
            <w:sdt>
              <w:sdtPr>
                <w:rPr>
                  <w:rFonts w:ascii="Arial" w:eastAsia="Times New Roman" w:hAnsi="Arial" w:cs="Arial"/>
                  <w:bCs/>
                  <w:color w:val="003A80"/>
                  <w:sz w:val="18"/>
                  <w:szCs w:val="18"/>
                  <w:lang w:val="en-US"/>
                </w:rPr>
                <w:id w:val="-492945982"/>
                <w:placeholder>
                  <w:docPart w:val="C0B6BD1AD5264F4BA1686B9CDB77D7C3"/>
                </w:placeholder>
              </w:sdtPr>
              <w:sdtEndPr>
                <w:rPr>
                  <w:rFonts w:ascii="Calibri" w:eastAsia="Calibri" w:hAnsi="Calibri" w:cs="Times New Roman"/>
                  <w:bCs w:val="0"/>
                  <w:color w:val="808080"/>
                  <w:sz w:val="22"/>
                  <w:szCs w:val="22"/>
                  <w:lang w:val="en-GB"/>
                </w:rPr>
              </w:sdtEndPr>
              <w:sdtContent>
                <w:r w:rsidRPr="00DD1EFC">
                  <w:rPr>
                    <w:rFonts w:ascii="Calibri" w:eastAsia="Calibri" w:hAnsi="Calibri" w:cs="Times New Roman"/>
                    <w:color w:val="808080"/>
                  </w:rPr>
                  <w:t>Click here to enter text.</w:t>
                </w:r>
              </w:sdtContent>
            </w:sdt>
          </w:p>
        </w:tc>
      </w:tr>
      <w:tr w:rsidR="003B6523" w:rsidRPr="00DD1EFC" w:rsidTr="003B6523">
        <w:tc>
          <w:tcPr>
            <w:tcW w:w="10314" w:type="dxa"/>
          </w:tcPr>
          <w:p w:rsidR="003B6523" w:rsidRPr="00DD1EFC" w:rsidRDefault="003B6523" w:rsidP="003B6523">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3B6523" w:rsidRPr="00DD1EFC" w:rsidRDefault="003B6523" w:rsidP="003B6523">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DD1EFC">
              <w:rPr>
                <w:rFonts w:ascii="Arial" w:eastAsia="Times New Roman" w:hAnsi="Arial" w:cs="Arial"/>
                <w:bCs/>
                <w:color w:val="003A80"/>
                <w:sz w:val="18"/>
                <w:szCs w:val="18"/>
                <w:lang w:val="en-US"/>
              </w:rPr>
              <w:t xml:space="preserve">Telephone:  </w:t>
            </w:r>
            <w:sdt>
              <w:sdtPr>
                <w:rPr>
                  <w:rFonts w:ascii="Arial" w:eastAsia="Times New Roman" w:hAnsi="Arial" w:cs="Arial"/>
                  <w:bCs/>
                  <w:color w:val="003A80"/>
                  <w:sz w:val="18"/>
                  <w:szCs w:val="18"/>
                  <w:lang w:val="en-US"/>
                </w:rPr>
                <w:id w:val="-1273779182"/>
                <w:placeholder>
                  <w:docPart w:val="C0B6BD1AD5264F4BA1686B9CDB77D7C3"/>
                </w:placeholder>
              </w:sdtPr>
              <w:sdtEndPr>
                <w:rPr>
                  <w:rFonts w:ascii="Calibri" w:eastAsia="Calibri" w:hAnsi="Calibri" w:cs="Times New Roman"/>
                  <w:bCs w:val="0"/>
                  <w:color w:val="808080"/>
                  <w:sz w:val="22"/>
                  <w:szCs w:val="22"/>
                  <w:lang w:val="en-GB"/>
                </w:rPr>
              </w:sdtEndPr>
              <w:sdtContent>
                <w:r w:rsidRPr="00DD1EFC">
                  <w:rPr>
                    <w:rFonts w:ascii="Calibri" w:eastAsia="Calibri" w:hAnsi="Calibri" w:cs="Times New Roman"/>
                    <w:color w:val="808080"/>
                  </w:rPr>
                  <w:t>Click here to enter text.</w:t>
                </w:r>
              </w:sdtContent>
            </w:sdt>
            <w:r w:rsidRPr="00DD1EFC">
              <w:rPr>
                <w:rFonts w:ascii="Arial" w:eastAsia="Times New Roman" w:hAnsi="Arial" w:cs="Arial"/>
                <w:bCs/>
                <w:color w:val="003A80"/>
                <w:sz w:val="18"/>
                <w:szCs w:val="18"/>
                <w:lang w:val="en-US"/>
              </w:rPr>
              <w:t xml:space="preserve">                                     Mobile:   </w:t>
            </w:r>
            <w:sdt>
              <w:sdtPr>
                <w:rPr>
                  <w:rFonts w:ascii="Arial" w:eastAsia="Times New Roman" w:hAnsi="Arial" w:cs="Arial"/>
                  <w:bCs/>
                  <w:color w:val="003A80"/>
                  <w:sz w:val="18"/>
                  <w:szCs w:val="18"/>
                  <w:lang w:val="en-US"/>
                </w:rPr>
                <w:id w:val="1016736514"/>
                <w:placeholder>
                  <w:docPart w:val="C0B6BD1AD5264F4BA1686B9CDB77D7C3"/>
                </w:placeholder>
              </w:sdtPr>
              <w:sdtEndPr>
                <w:rPr>
                  <w:rFonts w:ascii="Calibri" w:eastAsia="Calibri" w:hAnsi="Calibri" w:cs="Times New Roman"/>
                  <w:bCs w:val="0"/>
                  <w:color w:val="808080"/>
                  <w:sz w:val="22"/>
                  <w:szCs w:val="22"/>
                  <w:lang w:val="en-GB"/>
                </w:rPr>
              </w:sdtEndPr>
              <w:sdtContent>
                <w:r w:rsidRPr="00DD1EFC">
                  <w:rPr>
                    <w:rFonts w:ascii="Calibri" w:eastAsia="Calibri" w:hAnsi="Calibri" w:cs="Times New Roman"/>
                    <w:color w:val="808080"/>
                  </w:rPr>
                  <w:t>Click here to enter text.</w:t>
                </w:r>
              </w:sdtContent>
            </w:sdt>
          </w:p>
          <w:p w:rsidR="003B6523" w:rsidRPr="00DD1EFC" w:rsidRDefault="003B6523" w:rsidP="003B6523">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3B6523" w:rsidRPr="00DD1EFC" w:rsidRDefault="003B6523" w:rsidP="003B6523">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DD1EFC">
              <w:rPr>
                <w:rFonts w:ascii="Arial" w:eastAsia="Times New Roman" w:hAnsi="Arial" w:cs="Arial"/>
                <w:bCs/>
                <w:color w:val="003A80"/>
                <w:sz w:val="18"/>
                <w:szCs w:val="18"/>
                <w:lang w:val="en-US"/>
              </w:rPr>
              <w:t xml:space="preserve">Email:   </w:t>
            </w:r>
            <w:sdt>
              <w:sdtPr>
                <w:rPr>
                  <w:rFonts w:ascii="Arial" w:eastAsia="Times New Roman" w:hAnsi="Arial" w:cs="Arial"/>
                  <w:bCs/>
                  <w:color w:val="003A80"/>
                  <w:sz w:val="18"/>
                  <w:szCs w:val="18"/>
                  <w:lang w:val="en-US"/>
                </w:rPr>
                <w:id w:val="-592319038"/>
                <w:placeholder>
                  <w:docPart w:val="C0B6BD1AD5264F4BA1686B9CDB77D7C3"/>
                </w:placeholder>
              </w:sdtPr>
              <w:sdtEndPr>
                <w:rPr>
                  <w:rFonts w:ascii="Calibri" w:eastAsia="Calibri" w:hAnsi="Calibri" w:cs="Times New Roman"/>
                  <w:bCs w:val="0"/>
                  <w:color w:val="808080"/>
                  <w:sz w:val="22"/>
                  <w:szCs w:val="22"/>
                  <w:lang w:val="en-GB"/>
                </w:rPr>
              </w:sdtEndPr>
              <w:sdtContent>
                <w:r w:rsidRPr="00DD1EFC">
                  <w:rPr>
                    <w:rFonts w:ascii="Calibri" w:eastAsia="Calibri" w:hAnsi="Calibri" w:cs="Times New Roman"/>
                    <w:color w:val="808080"/>
                  </w:rPr>
                  <w:t>Click here to enter text.</w:t>
                </w:r>
              </w:sdtContent>
            </w:sdt>
          </w:p>
        </w:tc>
      </w:tr>
      <w:tr w:rsidR="003B6523" w:rsidRPr="00DD1EFC" w:rsidTr="003B6523">
        <w:trPr>
          <w:trHeight w:val="360"/>
        </w:trPr>
        <w:tc>
          <w:tcPr>
            <w:tcW w:w="10314" w:type="dxa"/>
          </w:tcPr>
          <w:p w:rsidR="003B6523" w:rsidRPr="00DD1EFC" w:rsidRDefault="003B6523" w:rsidP="003B6523">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3B6523" w:rsidRPr="00DD1EFC" w:rsidRDefault="003B6523" w:rsidP="003B6523">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DD1EFC">
              <w:rPr>
                <w:rFonts w:ascii="Arial" w:eastAsia="Times New Roman" w:hAnsi="Arial" w:cs="Arial"/>
                <w:bCs/>
                <w:color w:val="003A80"/>
                <w:sz w:val="18"/>
                <w:szCs w:val="18"/>
                <w:lang w:val="en-US"/>
              </w:rPr>
              <w:t xml:space="preserve">Special dietary or other requirements:   </w:t>
            </w:r>
            <w:sdt>
              <w:sdtPr>
                <w:rPr>
                  <w:rFonts w:ascii="Arial" w:eastAsia="Times New Roman" w:hAnsi="Arial" w:cs="Arial"/>
                  <w:bCs/>
                  <w:color w:val="003A80"/>
                  <w:sz w:val="18"/>
                  <w:szCs w:val="18"/>
                  <w:lang w:val="en-US"/>
                </w:rPr>
                <w:id w:val="1262958424"/>
                <w:placeholder>
                  <w:docPart w:val="C0B6BD1AD5264F4BA1686B9CDB77D7C3"/>
                </w:placeholder>
              </w:sdtPr>
              <w:sdtEndPr>
                <w:rPr>
                  <w:rFonts w:ascii="Calibri" w:eastAsia="Calibri" w:hAnsi="Calibri" w:cs="Times New Roman"/>
                  <w:bCs w:val="0"/>
                  <w:color w:val="808080"/>
                  <w:sz w:val="22"/>
                  <w:szCs w:val="22"/>
                  <w:lang w:val="en-GB"/>
                </w:rPr>
              </w:sdtEndPr>
              <w:sdtContent>
                <w:r w:rsidRPr="00DD1EFC">
                  <w:rPr>
                    <w:rFonts w:ascii="Calibri" w:eastAsia="Calibri" w:hAnsi="Calibri" w:cs="Times New Roman"/>
                    <w:color w:val="808080"/>
                  </w:rPr>
                  <w:t>Click here to enter text.</w:t>
                </w:r>
              </w:sdtContent>
            </w:sdt>
          </w:p>
          <w:p w:rsidR="003B6523" w:rsidRPr="00DD1EFC" w:rsidRDefault="003B6523" w:rsidP="003B6523">
            <w:pPr>
              <w:widowControl w:val="0"/>
              <w:autoSpaceDE w:val="0"/>
              <w:autoSpaceDN w:val="0"/>
              <w:adjustRightInd w:val="0"/>
              <w:spacing w:after="0" w:line="240" w:lineRule="auto"/>
              <w:rPr>
                <w:rFonts w:ascii="Arial" w:eastAsia="Times New Roman" w:hAnsi="Arial" w:cs="Arial"/>
                <w:bCs/>
                <w:color w:val="003A80"/>
                <w:sz w:val="18"/>
                <w:szCs w:val="18"/>
                <w:lang w:val="en-US"/>
              </w:rPr>
            </w:pPr>
          </w:p>
        </w:tc>
      </w:tr>
      <w:tr w:rsidR="003B6523" w:rsidRPr="00DD1EFC" w:rsidTr="003B6523">
        <w:trPr>
          <w:trHeight w:val="4156"/>
        </w:trPr>
        <w:tc>
          <w:tcPr>
            <w:tcW w:w="10314" w:type="dxa"/>
          </w:tcPr>
          <w:p w:rsidR="003B6523" w:rsidRPr="00DD1EFC" w:rsidRDefault="003B6523" w:rsidP="003B6523">
            <w:pPr>
              <w:spacing w:after="0" w:line="240" w:lineRule="auto"/>
              <w:jc w:val="center"/>
              <w:rPr>
                <w:rFonts w:ascii="Arial" w:eastAsia="Times New Roman" w:hAnsi="Arial" w:cs="Arial"/>
                <w:b/>
                <w:bCs/>
                <w:iCs/>
                <w:color w:val="003A80"/>
                <w:sz w:val="18"/>
                <w:szCs w:val="18"/>
                <w:u w:val="single"/>
                <w:lang w:val="en-US"/>
              </w:rPr>
            </w:pPr>
            <w:r w:rsidRPr="00DD1EFC">
              <w:rPr>
                <w:rFonts w:ascii="Arial" w:eastAsia="Times New Roman" w:hAnsi="Arial" w:cs="Arial"/>
                <w:b/>
                <w:bCs/>
                <w:iCs/>
                <w:color w:val="003A80"/>
                <w:sz w:val="18"/>
                <w:szCs w:val="18"/>
                <w:u w:val="single"/>
                <w:lang w:val="en-US"/>
              </w:rPr>
              <w:t>PAYMENT METHODS</w:t>
            </w:r>
            <w:r w:rsidRPr="00DD1EFC">
              <w:rPr>
                <w:rFonts w:ascii="Arial" w:eastAsia="Times New Roman" w:hAnsi="Arial" w:cs="Arial"/>
                <w:b/>
                <w:bCs/>
                <w:iCs/>
                <w:color w:val="003A80"/>
                <w:sz w:val="18"/>
                <w:szCs w:val="18"/>
                <w:lang w:val="en-US"/>
              </w:rPr>
              <w:t xml:space="preserve">:-                                                                            </w:t>
            </w:r>
            <w:r w:rsidRPr="00DD1EFC">
              <w:rPr>
                <w:rFonts w:ascii="Arial" w:eastAsia="Times New Roman" w:hAnsi="Arial" w:cs="Arial"/>
                <w:bCs/>
                <w:iCs/>
                <w:color w:val="003A80"/>
                <w:sz w:val="18"/>
                <w:szCs w:val="18"/>
                <w:lang w:val="en-US"/>
              </w:rPr>
              <w:t>(Please tick your chosen method)</w:t>
            </w:r>
          </w:p>
          <w:p w:rsidR="003B6523" w:rsidRPr="00DD1EFC" w:rsidRDefault="003B6523" w:rsidP="003B6523">
            <w:pPr>
              <w:spacing w:after="0" w:line="240" w:lineRule="auto"/>
              <w:rPr>
                <w:rFonts w:ascii="Arial" w:eastAsia="Times New Roman" w:hAnsi="Arial" w:cs="Arial"/>
                <w:b/>
                <w:bCs/>
                <w:iCs/>
                <w:color w:val="003A80"/>
                <w:sz w:val="8"/>
                <w:szCs w:val="8"/>
                <w:lang w:val="en-US"/>
              </w:rPr>
            </w:pPr>
          </w:p>
          <w:p w:rsidR="003B6523" w:rsidRPr="00DD1EFC" w:rsidRDefault="003B6523" w:rsidP="003B6523">
            <w:pPr>
              <w:spacing w:after="0" w:line="240" w:lineRule="auto"/>
              <w:rPr>
                <w:rFonts w:ascii="Arial" w:eastAsia="Times New Roman" w:hAnsi="Arial" w:cs="Arial"/>
                <w:bCs/>
                <w:iCs/>
                <w:color w:val="003A80"/>
                <w:sz w:val="18"/>
                <w:szCs w:val="18"/>
                <w:lang w:val="en-US"/>
              </w:rPr>
            </w:pPr>
            <w:r w:rsidRPr="00DD1EFC">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1676256911"/>
                <w14:checkbox>
                  <w14:checked w14:val="0"/>
                  <w14:checkedState w14:val="2612" w14:font="MS Gothic"/>
                  <w14:uncheckedState w14:val="2610" w14:font="MS Gothic"/>
                </w14:checkbox>
              </w:sdtPr>
              <w:sdtEndPr>
                <w:rPr>
                  <w:rFonts w:hint="eastAsia"/>
                </w:rPr>
              </w:sdtEndPr>
              <w:sdtContent>
                <w:r w:rsidRPr="00DD1EFC">
                  <w:rPr>
                    <w:rFonts w:ascii="MS Gothic" w:eastAsia="MS Gothic" w:hAnsi="MS Gothic" w:cs="MS Gothic" w:hint="eastAsia"/>
                    <w:b/>
                    <w:bCs/>
                    <w:iCs/>
                    <w:color w:val="003A80"/>
                    <w:sz w:val="18"/>
                    <w:szCs w:val="18"/>
                    <w:lang w:val="en-US"/>
                  </w:rPr>
                  <w:t>☐</w:t>
                </w:r>
              </w:sdtContent>
            </w:sdt>
            <w:r w:rsidRPr="00DD1EFC">
              <w:rPr>
                <w:rFonts w:ascii="Arial" w:eastAsia="Times New Roman" w:hAnsi="Arial" w:cs="Arial"/>
                <w:b/>
                <w:bCs/>
                <w:iCs/>
                <w:color w:val="003A80"/>
                <w:sz w:val="18"/>
                <w:szCs w:val="18"/>
                <w:lang w:val="en-US"/>
              </w:rPr>
              <w:t xml:space="preserve">        Cheque:    </w:t>
            </w:r>
            <w:r w:rsidR="00A20A2A">
              <w:rPr>
                <w:rFonts w:ascii="Arial" w:eastAsia="Times New Roman" w:hAnsi="Arial" w:cs="Arial"/>
                <w:bCs/>
                <w:iCs/>
                <w:color w:val="003A80"/>
                <w:sz w:val="18"/>
                <w:szCs w:val="18"/>
                <w:lang w:val="en-US"/>
              </w:rPr>
              <w:t>P</w:t>
            </w:r>
            <w:r w:rsidRPr="00DD1EFC">
              <w:rPr>
                <w:rFonts w:ascii="Arial" w:eastAsia="Times New Roman" w:hAnsi="Arial" w:cs="Arial"/>
                <w:bCs/>
                <w:iCs/>
                <w:color w:val="003A80"/>
                <w:sz w:val="18"/>
                <w:szCs w:val="18"/>
                <w:lang w:val="en-US"/>
              </w:rPr>
              <w:t xml:space="preserve">ayable to </w:t>
            </w:r>
            <w:r w:rsidRPr="00DD1EFC">
              <w:rPr>
                <w:rFonts w:ascii="Arial" w:eastAsia="Times New Roman" w:hAnsi="Arial" w:cs="Arial"/>
                <w:b/>
                <w:bCs/>
                <w:iCs/>
                <w:color w:val="003A80"/>
                <w:sz w:val="18"/>
                <w:szCs w:val="18"/>
                <w:lang w:val="en-US"/>
              </w:rPr>
              <w:t>The Royal Hospital for Neuro-disability</w:t>
            </w:r>
            <w:r w:rsidRPr="00DD1EFC">
              <w:rPr>
                <w:rFonts w:ascii="Arial" w:eastAsia="Times New Roman" w:hAnsi="Arial" w:cs="Arial"/>
                <w:bCs/>
                <w:iCs/>
                <w:color w:val="003A80"/>
                <w:sz w:val="18"/>
                <w:szCs w:val="18"/>
                <w:lang w:val="en-US"/>
              </w:rPr>
              <w:t xml:space="preserve"> and send for the attention</w:t>
            </w:r>
            <w:r w:rsidR="00A20A2A">
              <w:t xml:space="preserve"> </w:t>
            </w:r>
            <w:r w:rsidR="00A20A2A" w:rsidRPr="00A20A2A">
              <w:rPr>
                <w:rFonts w:ascii="Arial" w:eastAsia="Times New Roman" w:hAnsi="Arial" w:cs="Arial"/>
                <w:bCs/>
                <w:iCs/>
                <w:color w:val="003A80"/>
                <w:sz w:val="18"/>
                <w:szCs w:val="18"/>
                <w:lang w:val="en-US"/>
              </w:rPr>
              <w:t>of Phili Denning</w:t>
            </w:r>
          </w:p>
          <w:p w:rsidR="003B6523" w:rsidRPr="00DD1EFC" w:rsidRDefault="003B6523" w:rsidP="003B6523">
            <w:pPr>
              <w:spacing w:after="0" w:line="240" w:lineRule="auto"/>
              <w:rPr>
                <w:rFonts w:ascii="Arial" w:eastAsia="Times New Roman" w:hAnsi="Arial" w:cs="Arial"/>
                <w:bCs/>
                <w:iCs/>
                <w:color w:val="003A80"/>
                <w:sz w:val="16"/>
                <w:szCs w:val="16"/>
                <w:lang w:val="en-US"/>
              </w:rPr>
            </w:pPr>
            <w:r w:rsidRPr="00DD1EFC">
              <w:rPr>
                <w:rFonts w:ascii="Arial" w:eastAsia="Times New Roman" w:hAnsi="Arial" w:cs="Arial"/>
                <w:bCs/>
                <w:iCs/>
                <w:color w:val="003A80"/>
                <w:sz w:val="18"/>
                <w:szCs w:val="18"/>
                <w:lang w:val="en-US"/>
              </w:rPr>
              <w:t xml:space="preserve">                                  </w:t>
            </w:r>
          </w:p>
          <w:p w:rsidR="003B6523" w:rsidRPr="00DD1EFC" w:rsidRDefault="003B6523" w:rsidP="003B6523">
            <w:pPr>
              <w:spacing w:after="0" w:line="240" w:lineRule="auto"/>
              <w:rPr>
                <w:rFonts w:ascii="Arial" w:eastAsia="Times New Roman" w:hAnsi="Arial" w:cs="Arial"/>
                <w:b/>
                <w:bCs/>
                <w:iCs/>
                <w:color w:val="003A80"/>
                <w:sz w:val="18"/>
                <w:szCs w:val="18"/>
                <w:lang w:val="en-US"/>
              </w:rPr>
            </w:pPr>
            <w:r w:rsidRPr="00DD1EFC">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17010968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iCs/>
                    <w:color w:val="003A80"/>
                    <w:sz w:val="18"/>
                    <w:szCs w:val="18"/>
                    <w:lang w:val="en-US"/>
                  </w:rPr>
                  <w:t>☐</w:t>
                </w:r>
              </w:sdtContent>
            </w:sdt>
            <w:r w:rsidRPr="00DD1EFC">
              <w:rPr>
                <w:rFonts w:ascii="Arial" w:eastAsia="Times New Roman" w:hAnsi="Arial" w:cs="Arial"/>
                <w:b/>
                <w:bCs/>
                <w:iCs/>
                <w:color w:val="003A80"/>
                <w:sz w:val="18"/>
                <w:szCs w:val="18"/>
                <w:lang w:val="en-US"/>
              </w:rPr>
              <w:t xml:space="preserve">        Credit Card: </w:t>
            </w:r>
          </w:p>
          <w:p w:rsidR="003B6523" w:rsidRPr="00DD1EFC" w:rsidRDefault="003B6523" w:rsidP="003B6523">
            <w:pPr>
              <w:spacing w:after="0" w:line="240" w:lineRule="auto"/>
              <w:rPr>
                <w:rFonts w:ascii="Arial" w:eastAsia="Times New Roman" w:hAnsi="Arial" w:cs="Arial"/>
                <w:bCs/>
                <w:iCs/>
                <w:color w:val="003A80"/>
                <w:sz w:val="18"/>
                <w:szCs w:val="18"/>
                <w:lang w:val="en-US"/>
              </w:rPr>
            </w:pPr>
          </w:p>
          <w:p w:rsidR="003B6523" w:rsidRPr="00DD1EFC" w:rsidRDefault="003B6523" w:rsidP="003B6523">
            <w:pPr>
              <w:tabs>
                <w:tab w:val="center" w:pos="3762"/>
              </w:tabs>
              <w:spacing w:after="0" w:line="240" w:lineRule="auto"/>
              <w:rPr>
                <w:rFonts w:ascii="Arial" w:eastAsia="Times New Roman" w:hAnsi="Arial" w:cs="Arial"/>
                <w:bCs/>
                <w:iCs/>
                <w:color w:val="003A80"/>
                <w:sz w:val="16"/>
                <w:szCs w:val="16"/>
                <w:lang w:val="en-US"/>
              </w:rPr>
            </w:pPr>
            <w:r w:rsidRPr="00DD1EFC">
              <w:rPr>
                <w:rFonts w:ascii="Arial" w:eastAsia="Times New Roman" w:hAnsi="Arial" w:cs="Arial"/>
                <w:bCs/>
                <w:iCs/>
                <w:color w:val="003A80"/>
                <w:sz w:val="16"/>
                <w:szCs w:val="16"/>
                <w:lang w:val="en-US"/>
              </w:rPr>
              <w:t xml:space="preserve">Card number:       </w:t>
            </w:r>
            <w:sdt>
              <w:sdtPr>
                <w:rPr>
                  <w:rFonts w:ascii="Arial" w:eastAsia="Times New Roman" w:hAnsi="Arial" w:cs="Arial"/>
                  <w:bCs/>
                  <w:iCs/>
                  <w:color w:val="003A80"/>
                  <w:sz w:val="16"/>
                  <w:szCs w:val="16"/>
                  <w:lang w:val="en-US"/>
                </w:rPr>
                <w:id w:val="1703978434"/>
                <w:placeholder>
                  <w:docPart w:val="C0B6BD1AD5264F4BA1686B9CDB77D7C3"/>
                </w:placeholder>
              </w:sdtPr>
              <w:sdtEndPr>
                <w:rPr>
                  <w:rFonts w:ascii="Calibri" w:eastAsia="Calibri" w:hAnsi="Calibri" w:cs="Times New Roman"/>
                  <w:bCs w:val="0"/>
                  <w:iCs w:val="0"/>
                  <w:color w:val="808080"/>
                  <w:sz w:val="22"/>
                  <w:szCs w:val="22"/>
                  <w:lang w:val="en-GB"/>
                </w:rPr>
              </w:sdtEndPr>
              <w:sdtContent>
                <w:r w:rsidRPr="00DD1EFC">
                  <w:rPr>
                    <w:rFonts w:ascii="Calibri" w:eastAsia="Calibri" w:hAnsi="Calibri" w:cs="Times New Roman"/>
                    <w:color w:val="808080"/>
                  </w:rPr>
                  <w:t>Click here to enter text.</w:t>
                </w:r>
              </w:sdtContent>
            </w:sdt>
            <w:r w:rsidRPr="00DD1EFC">
              <w:rPr>
                <w:rFonts w:ascii="Arial" w:eastAsia="Times New Roman" w:hAnsi="Arial" w:cs="Arial"/>
                <w:bCs/>
                <w:iCs/>
                <w:color w:val="003A80"/>
                <w:sz w:val="16"/>
                <w:szCs w:val="16"/>
                <w:lang w:val="en-US"/>
              </w:rPr>
              <w:tab/>
              <w:t xml:space="preserve">                                                Valid From:      </w:t>
            </w:r>
            <w:sdt>
              <w:sdtPr>
                <w:rPr>
                  <w:rFonts w:ascii="Arial" w:eastAsia="Times New Roman" w:hAnsi="Arial" w:cs="Arial"/>
                  <w:bCs/>
                  <w:iCs/>
                  <w:color w:val="003A80"/>
                  <w:sz w:val="16"/>
                  <w:szCs w:val="16"/>
                  <w:lang w:val="en-US"/>
                </w:rPr>
                <w:id w:val="229121944"/>
                <w:placeholder>
                  <w:docPart w:val="C0B6BD1AD5264F4BA1686B9CDB77D7C3"/>
                </w:placeholder>
              </w:sdtPr>
              <w:sdtEndPr>
                <w:rPr>
                  <w:rFonts w:ascii="Calibri" w:eastAsia="Calibri" w:hAnsi="Calibri" w:cs="Times New Roman"/>
                  <w:bCs w:val="0"/>
                  <w:iCs w:val="0"/>
                  <w:color w:val="808080"/>
                  <w:sz w:val="22"/>
                  <w:szCs w:val="22"/>
                  <w:lang w:val="en-GB"/>
                </w:rPr>
              </w:sdtEndPr>
              <w:sdtContent>
                <w:r w:rsidRPr="00DD1EFC">
                  <w:rPr>
                    <w:rFonts w:ascii="Calibri" w:eastAsia="Calibri" w:hAnsi="Calibri" w:cs="Times New Roman"/>
                    <w:color w:val="808080"/>
                  </w:rPr>
                  <w:t>Click here to enter text</w:t>
                </w:r>
              </w:sdtContent>
            </w:sdt>
            <w:r w:rsidRPr="00DD1EFC">
              <w:rPr>
                <w:rFonts w:ascii="Calibri" w:eastAsia="Calibri" w:hAnsi="Calibri" w:cs="Times New Roman"/>
                <w:color w:val="808080"/>
              </w:rPr>
              <w:t>.</w:t>
            </w:r>
            <w:r w:rsidRPr="00DD1EFC">
              <w:rPr>
                <w:rFonts w:ascii="Arial" w:eastAsia="Times New Roman" w:hAnsi="Arial" w:cs="Arial"/>
                <w:bCs/>
                <w:iCs/>
                <w:color w:val="003A80"/>
                <w:sz w:val="16"/>
                <w:szCs w:val="16"/>
                <w:lang w:val="en-US"/>
              </w:rPr>
              <w:tab/>
              <w:t xml:space="preserve">                     </w:t>
            </w:r>
          </w:p>
          <w:p w:rsidR="003B6523" w:rsidRPr="00DD1EFC" w:rsidRDefault="003B6523" w:rsidP="003B6523">
            <w:pPr>
              <w:spacing w:after="0" w:line="240" w:lineRule="auto"/>
              <w:rPr>
                <w:rFonts w:ascii="Arial" w:eastAsia="Times New Roman" w:hAnsi="Arial" w:cs="Arial"/>
                <w:bCs/>
                <w:iCs/>
                <w:color w:val="003A80"/>
                <w:sz w:val="18"/>
                <w:szCs w:val="18"/>
                <w:lang w:val="en-US"/>
              </w:rPr>
            </w:pPr>
          </w:p>
          <w:p w:rsidR="003B6523" w:rsidRPr="00DD1EFC" w:rsidRDefault="003B6523" w:rsidP="003B6523">
            <w:pPr>
              <w:spacing w:after="0" w:line="240" w:lineRule="auto"/>
              <w:rPr>
                <w:rFonts w:ascii="Arial" w:eastAsia="Times New Roman" w:hAnsi="Arial" w:cs="Arial"/>
                <w:bCs/>
                <w:iCs/>
                <w:color w:val="003A80"/>
                <w:sz w:val="16"/>
                <w:szCs w:val="16"/>
                <w:lang w:val="en-US"/>
              </w:rPr>
            </w:pPr>
            <w:r w:rsidRPr="00DD1EFC">
              <w:rPr>
                <w:rFonts w:ascii="Arial" w:eastAsia="Times New Roman" w:hAnsi="Arial" w:cs="Arial"/>
                <w:bCs/>
                <w:iCs/>
                <w:color w:val="003A80"/>
                <w:sz w:val="16"/>
                <w:szCs w:val="16"/>
                <w:lang w:val="en-US"/>
              </w:rPr>
              <w:t xml:space="preserve">Expiry Date:         </w:t>
            </w:r>
            <w:sdt>
              <w:sdtPr>
                <w:rPr>
                  <w:rFonts w:ascii="Arial" w:eastAsia="Times New Roman" w:hAnsi="Arial" w:cs="Arial"/>
                  <w:bCs/>
                  <w:iCs/>
                  <w:color w:val="003A80"/>
                  <w:sz w:val="16"/>
                  <w:szCs w:val="16"/>
                  <w:lang w:val="en-US"/>
                </w:rPr>
                <w:id w:val="-386182282"/>
                <w:placeholder>
                  <w:docPart w:val="C0B6BD1AD5264F4BA1686B9CDB77D7C3"/>
                </w:placeholder>
              </w:sdtPr>
              <w:sdtEndPr>
                <w:rPr>
                  <w:rFonts w:ascii="Calibri" w:eastAsia="Calibri" w:hAnsi="Calibri" w:cs="Times New Roman"/>
                  <w:bCs w:val="0"/>
                  <w:iCs w:val="0"/>
                  <w:color w:val="808080"/>
                  <w:sz w:val="22"/>
                  <w:szCs w:val="22"/>
                  <w:lang w:val="en-GB"/>
                </w:rPr>
              </w:sdtEndPr>
              <w:sdtContent>
                <w:r w:rsidRPr="00DD1EFC">
                  <w:rPr>
                    <w:rFonts w:ascii="Calibri" w:eastAsia="Calibri" w:hAnsi="Calibri" w:cs="Times New Roman"/>
                    <w:color w:val="808080"/>
                  </w:rPr>
                  <w:t>Click here to enter text.</w:t>
                </w:r>
              </w:sdtContent>
            </w:sdt>
            <w:r w:rsidRPr="00DD1EFC">
              <w:rPr>
                <w:rFonts w:ascii="Arial" w:eastAsia="Times New Roman" w:hAnsi="Arial" w:cs="Arial"/>
                <w:bCs/>
                <w:iCs/>
                <w:color w:val="003A80"/>
                <w:sz w:val="16"/>
                <w:szCs w:val="16"/>
                <w:lang w:val="en-US"/>
              </w:rPr>
              <w:t xml:space="preserve">                                                Security code:    </w:t>
            </w:r>
            <w:sdt>
              <w:sdtPr>
                <w:rPr>
                  <w:rFonts w:ascii="Arial" w:eastAsia="Times New Roman" w:hAnsi="Arial" w:cs="Arial"/>
                  <w:bCs/>
                  <w:iCs/>
                  <w:color w:val="003A80"/>
                  <w:sz w:val="16"/>
                  <w:szCs w:val="16"/>
                  <w:lang w:val="en-US"/>
                </w:rPr>
                <w:id w:val="1416514286"/>
                <w:placeholder>
                  <w:docPart w:val="C0B6BD1AD5264F4BA1686B9CDB77D7C3"/>
                </w:placeholder>
              </w:sdtPr>
              <w:sdtEndPr>
                <w:rPr>
                  <w:rFonts w:ascii="Calibri" w:eastAsia="Calibri" w:hAnsi="Calibri" w:cs="Times New Roman"/>
                  <w:bCs w:val="0"/>
                  <w:iCs w:val="0"/>
                  <w:color w:val="808080"/>
                  <w:sz w:val="22"/>
                  <w:szCs w:val="22"/>
                  <w:lang w:val="en-GB"/>
                </w:rPr>
              </w:sdtEndPr>
              <w:sdtContent>
                <w:r w:rsidRPr="00DD1EFC">
                  <w:rPr>
                    <w:rFonts w:ascii="Calibri" w:eastAsia="Calibri" w:hAnsi="Calibri" w:cs="Times New Roman"/>
                    <w:color w:val="808080"/>
                  </w:rPr>
                  <w:t>Click here to enter text.</w:t>
                </w:r>
              </w:sdtContent>
            </w:sdt>
            <w:r w:rsidRPr="00DD1EFC">
              <w:rPr>
                <w:rFonts w:ascii="Arial" w:eastAsia="Times New Roman" w:hAnsi="Arial" w:cs="Arial"/>
                <w:bCs/>
                <w:iCs/>
                <w:color w:val="003A80"/>
                <w:sz w:val="16"/>
                <w:szCs w:val="16"/>
                <w:lang w:val="en-US"/>
              </w:rPr>
              <w:t xml:space="preserve">    </w:t>
            </w:r>
          </w:p>
          <w:p w:rsidR="003B6523" w:rsidRPr="00DD1EFC" w:rsidRDefault="003B6523" w:rsidP="003B6523">
            <w:pPr>
              <w:spacing w:after="0" w:line="240" w:lineRule="auto"/>
              <w:rPr>
                <w:rFonts w:ascii="Arial" w:eastAsia="Times New Roman" w:hAnsi="Arial" w:cs="Arial"/>
                <w:bCs/>
                <w:iCs/>
                <w:color w:val="003A80"/>
                <w:sz w:val="16"/>
                <w:szCs w:val="16"/>
                <w:lang w:val="en-US"/>
              </w:rPr>
            </w:pPr>
          </w:p>
          <w:p w:rsidR="003B6523" w:rsidRPr="00DD1EFC" w:rsidRDefault="003B6523" w:rsidP="003B6523">
            <w:pPr>
              <w:spacing w:after="0" w:line="240" w:lineRule="auto"/>
              <w:rPr>
                <w:rFonts w:ascii="Arial" w:eastAsia="Times New Roman" w:hAnsi="Arial" w:cs="Arial"/>
                <w:b/>
                <w:bCs/>
                <w:iCs/>
                <w:color w:val="003A80"/>
                <w:sz w:val="18"/>
                <w:szCs w:val="18"/>
                <w:lang w:val="en-US"/>
              </w:rPr>
            </w:pPr>
            <w:r w:rsidRPr="00DD1EFC">
              <w:rPr>
                <w:rFonts w:ascii="Arial" w:eastAsia="Times New Roman" w:hAnsi="Arial" w:cs="Arial"/>
                <w:bCs/>
                <w:iCs/>
                <w:color w:val="003A80"/>
                <w:sz w:val="18"/>
                <w:szCs w:val="18"/>
                <w:lang w:val="en-US"/>
              </w:rPr>
              <w:t xml:space="preserve"> </w:t>
            </w:r>
            <w:r w:rsidR="00A20A2A">
              <w:rPr>
                <w:rFonts w:ascii="Arial" w:eastAsia="Times New Roman" w:hAnsi="Arial" w:cs="Arial"/>
                <w:b/>
                <w:bCs/>
                <w:iCs/>
                <w:color w:val="003A80"/>
                <w:sz w:val="16"/>
                <w:szCs w:val="16"/>
                <w:lang w:val="en-US"/>
              </w:rPr>
              <w:t xml:space="preserve"> </w:t>
            </w:r>
            <w:sdt>
              <w:sdtPr>
                <w:rPr>
                  <w:rFonts w:ascii="Arial" w:eastAsia="Times New Roman" w:hAnsi="Arial" w:cs="Arial"/>
                  <w:b/>
                  <w:bCs/>
                  <w:iCs/>
                  <w:color w:val="003A80"/>
                  <w:sz w:val="16"/>
                  <w:szCs w:val="16"/>
                  <w:lang w:val="en-US"/>
                </w:rPr>
                <w:id w:val="165907479"/>
                <w14:checkbox>
                  <w14:checked w14:val="0"/>
                  <w14:checkedState w14:val="2612" w14:font="MS Gothic"/>
                  <w14:uncheckedState w14:val="2610" w14:font="MS Gothic"/>
                </w14:checkbox>
              </w:sdtPr>
              <w:sdtEndPr>
                <w:rPr>
                  <w:rFonts w:hint="eastAsia"/>
                </w:rPr>
              </w:sdtEndPr>
              <w:sdtContent>
                <w:r w:rsidR="00A20A2A">
                  <w:rPr>
                    <w:rFonts w:ascii="MS Gothic" w:eastAsia="MS Gothic" w:hAnsi="MS Gothic" w:cs="Arial" w:hint="eastAsia"/>
                    <w:b/>
                    <w:bCs/>
                    <w:iCs/>
                    <w:color w:val="003A80"/>
                    <w:sz w:val="16"/>
                    <w:szCs w:val="16"/>
                    <w:lang w:val="en-US"/>
                  </w:rPr>
                  <w:t>☐</w:t>
                </w:r>
              </w:sdtContent>
            </w:sdt>
            <w:r w:rsidR="00A20A2A" w:rsidRPr="00DD1EFC">
              <w:rPr>
                <w:rFonts w:ascii="Arial" w:eastAsia="Times New Roman" w:hAnsi="Arial" w:cs="Arial"/>
                <w:bCs/>
                <w:iCs/>
                <w:color w:val="003A80"/>
                <w:sz w:val="18"/>
                <w:szCs w:val="18"/>
                <w:lang w:val="en-US"/>
              </w:rPr>
              <w:t xml:space="preserve"> </w:t>
            </w:r>
            <w:r w:rsidRPr="00DD1EFC">
              <w:rPr>
                <w:rFonts w:ascii="Arial" w:eastAsia="Times New Roman" w:hAnsi="Arial" w:cs="Arial"/>
                <w:bCs/>
                <w:iCs/>
                <w:color w:val="003A80"/>
                <w:sz w:val="18"/>
                <w:szCs w:val="18"/>
                <w:lang w:val="en-US"/>
              </w:rPr>
              <w:t xml:space="preserve"> </w:t>
            </w:r>
            <w:r w:rsidRPr="00DD1EFC">
              <w:rPr>
                <w:rFonts w:ascii="Arial" w:eastAsia="Times New Roman" w:hAnsi="Arial" w:cs="Arial"/>
                <w:b/>
                <w:bCs/>
                <w:iCs/>
                <w:color w:val="003A80"/>
                <w:sz w:val="16"/>
                <w:szCs w:val="16"/>
                <w:lang w:val="en-US"/>
              </w:rPr>
              <w:t xml:space="preserve"> </w:t>
            </w:r>
            <w:r w:rsidRPr="00DD1EFC">
              <w:rPr>
                <w:rFonts w:ascii="Arial" w:eastAsia="Times New Roman" w:hAnsi="Arial" w:cs="Arial"/>
                <w:bCs/>
                <w:iCs/>
                <w:color w:val="003A80"/>
                <w:sz w:val="18"/>
                <w:szCs w:val="18"/>
                <w:lang w:val="en-US"/>
              </w:rPr>
              <w:t xml:space="preserve">    </w:t>
            </w:r>
            <w:r w:rsidRPr="00DD1EFC">
              <w:rPr>
                <w:rFonts w:ascii="Arial" w:eastAsia="Times New Roman" w:hAnsi="Arial" w:cs="Arial"/>
                <w:b/>
                <w:bCs/>
                <w:iCs/>
                <w:color w:val="003A80"/>
                <w:sz w:val="16"/>
                <w:szCs w:val="16"/>
                <w:lang w:val="en-US"/>
              </w:rPr>
              <w:t xml:space="preserve"> </w:t>
            </w:r>
            <w:r w:rsidRPr="00DD1EFC">
              <w:rPr>
                <w:rFonts w:ascii="Arial" w:eastAsia="Times New Roman" w:hAnsi="Arial" w:cs="Arial"/>
                <w:bCs/>
                <w:iCs/>
                <w:color w:val="003A80"/>
                <w:sz w:val="18"/>
                <w:szCs w:val="18"/>
                <w:lang w:val="en-US"/>
              </w:rPr>
              <w:t xml:space="preserve">       </w:t>
            </w:r>
            <w:r w:rsidRPr="00DD1EFC">
              <w:rPr>
                <w:rFonts w:ascii="Arial" w:eastAsia="Times New Roman" w:hAnsi="Arial" w:cs="Arial"/>
                <w:b/>
                <w:bCs/>
                <w:iCs/>
                <w:color w:val="003A80"/>
                <w:sz w:val="18"/>
                <w:szCs w:val="18"/>
                <w:lang w:val="en-US"/>
              </w:rPr>
              <w:t xml:space="preserve">Invoice:                 PO or other reference number: </w:t>
            </w:r>
            <w:sdt>
              <w:sdtPr>
                <w:rPr>
                  <w:rFonts w:ascii="Arial" w:eastAsia="Times New Roman" w:hAnsi="Arial" w:cs="Arial"/>
                  <w:b/>
                  <w:bCs/>
                  <w:iCs/>
                  <w:color w:val="003A80"/>
                  <w:sz w:val="18"/>
                  <w:szCs w:val="18"/>
                  <w:lang w:val="en-US"/>
                </w:rPr>
                <w:id w:val="-1467736014"/>
                <w:placeholder>
                  <w:docPart w:val="C0B6BD1AD5264F4BA1686B9CDB77D7C3"/>
                </w:placeholder>
              </w:sdtPr>
              <w:sdtEndPr>
                <w:rPr>
                  <w:rFonts w:ascii="Calibri" w:eastAsia="Calibri" w:hAnsi="Calibri" w:cs="Times New Roman"/>
                  <w:b w:val="0"/>
                  <w:bCs w:val="0"/>
                  <w:iCs w:val="0"/>
                  <w:color w:val="808080"/>
                  <w:sz w:val="22"/>
                  <w:szCs w:val="22"/>
                  <w:lang w:val="en-GB"/>
                </w:rPr>
              </w:sdtEndPr>
              <w:sdtContent>
                <w:r w:rsidRPr="00DD1EFC">
                  <w:rPr>
                    <w:rFonts w:ascii="Calibri" w:eastAsia="Calibri" w:hAnsi="Calibri" w:cs="Times New Roman"/>
                    <w:color w:val="808080"/>
                  </w:rPr>
                  <w:t>Click here to enter text.</w:t>
                </w:r>
              </w:sdtContent>
            </w:sdt>
            <w:r w:rsidRPr="00DD1EFC">
              <w:rPr>
                <w:rFonts w:ascii="Arial" w:eastAsia="Times New Roman" w:hAnsi="Arial" w:cs="Arial"/>
                <w:b/>
                <w:bCs/>
                <w:iCs/>
                <w:color w:val="003A80"/>
                <w:sz w:val="18"/>
                <w:szCs w:val="18"/>
                <w:lang w:val="en-US"/>
              </w:rPr>
              <w:t xml:space="preserve"> </w:t>
            </w:r>
          </w:p>
          <w:p w:rsidR="003B6523" w:rsidRPr="00DD1EFC" w:rsidRDefault="003B6523" w:rsidP="003B6523">
            <w:pPr>
              <w:spacing w:after="0" w:line="240" w:lineRule="auto"/>
              <w:rPr>
                <w:rFonts w:ascii="Arial" w:eastAsia="Times New Roman" w:hAnsi="Arial" w:cs="Arial"/>
                <w:b/>
                <w:bCs/>
                <w:iCs/>
                <w:color w:val="003A80"/>
                <w:sz w:val="18"/>
                <w:szCs w:val="18"/>
                <w:lang w:val="en-US"/>
              </w:rPr>
            </w:pPr>
          </w:p>
          <w:p w:rsidR="003B6523" w:rsidRPr="00DD1EFC" w:rsidRDefault="003B6523" w:rsidP="003B6523">
            <w:pPr>
              <w:spacing w:after="0" w:line="240" w:lineRule="auto"/>
              <w:rPr>
                <w:rFonts w:ascii="Arial" w:eastAsia="Times New Roman" w:hAnsi="Arial" w:cs="Arial"/>
                <w:bCs/>
                <w:iCs/>
                <w:color w:val="003A80"/>
                <w:sz w:val="16"/>
                <w:szCs w:val="16"/>
                <w:lang w:val="en-US"/>
              </w:rPr>
            </w:pPr>
            <w:r w:rsidRPr="00DD1EFC">
              <w:rPr>
                <w:rFonts w:ascii="Arial" w:eastAsia="Times New Roman" w:hAnsi="Arial" w:cs="Arial"/>
                <w:b/>
                <w:bCs/>
                <w:iCs/>
                <w:color w:val="003A80"/>
                <w:sz w:val="18"/>
                <w:szCs w:val="18"/>
                <w:lang w:val="en-US"/>
              </w:rPr>
              <w:t xml:space="preserve">                   Invoicing address: </w:t>
            </w:r>
            <w:sdt>
              <w:sdtPr>
                <w:rPr>
                  <w:rFonts w:ascii="Arial" w:eastAsia="Times New Roman" w:hAnsi="Arial" w:cs="Arial"/>
                  <w:b/>
                  <w:bCs/>
                  <w:iCs/>
                  <w:color w:val="003A80"/>
                  <w:sz w:val="18"/>
                  <w:szCs w:val="18"/>
                  <w:lang w:val="en-US"/>
                </w:rPr>
                <w:id w:val="-1506971543"/>
                <w:placeholder>
                  <w:docPart w:val="C0B6BD1AD5264F4BA1686B9CDB77D7C3"/>
                </w:placeholder>
              </w:sdtPr>
              <w:sdtEndPr>
                <w:rPr>
                  <w:rFonts w:ascii="Calibri" w:eastAsia="Calibri" w:hAnsi="Calibri" w:cs="Times New Roman"/>
                  <w:b w:val="0"/>
                  <w:bCs w:val="0"/>
                  <w:iCs w:val="0"/>
                  <w:color w:val="808080"/>
                  <w:sz w:val="22"/>
                  <w:szCs w:val="22"/>
                  <w:lang w:val="en-GB"/>
                </w:rPr>
              </w:sdtEndPr>
              <w:sdtContent>
                <w:r w:rsidRPr="00DD1EFC">
                  <w:rPr>
                    <w:rFonts w:ascii="Calibri" w:eastAsia="Calibri" w:hAnsi="Calibri" w:cs="Times New Roman"/>
                    <w:color w:val="808080"/>
                  </w:rPr>
                  <w:t>Click here to enter text.</w:t>
                </w:r>
              </w:sdtContent>
            </w:sdt>
            <w:r w:rsidRPr="00DD1EFC">
              <w:rPr>
                <w:rFonts w:ascii="Arial" w:eastAsia="Times New Roman" w:hAnsi="Arial" w:cs="Arial"/>
                <w:bCs/>
                <w:iCs/>
                <w:color w:val="003A80"/>
                <w:sz w:val="16"/>
                <w:szCs w:val="16"/>
                <w:lang w:val="en-US"/>
              </w:rPr>
              <w:t xml:space="preserve">     </w:t>
            </w:r>
          </w:p>
          <w:p w:rsidR="003B6523" w:rsidRPr="00DD1EFC" w:rsidRDefault="003B6523" w:rsidP="003B6523">
            <w:pPr>
              <w:spacing w:after="0" w:line="240" w:lineRule="auto"/>
              <w:rPr>
                <w:rFonts w:ascii="Arial" w:eastAsia="Times New Roman" w:hAnsi="Arial" w:cs="Arial"/>
                <w:bCs/>
                <w:iCs/>
                <w:color w:val="003A80"/>
                <w:sz w:val="16"/>
                <w:szCs w:val="16"/>
                <w:lang w:val="en-US"/>
              </w:rPr>
            </w:pPr>
          </w:p>
          <w:p w:rsidR="003B6523" w:rsidRPr="00DD1EFC" w:rsidRDefault="003B6523" w:rsidP="003B6523">
            <w:pPr>
              <w:spacing w:after="0" w:line="240" w:lineRule="auto"/>
              <w:rPr>
                <w:rFonts w:ascii="Arial" w:eastAsia="Times New Roman" w:hAnsi="Arial" w:cs="Arial"/>
                <w:bCs/>
                <w:iCs/>
                <w:color w:val="003A80"/>
                <w:sz w:val="16"/>
                <w:szCs w:val="16"/>
                <w:lang w:val="en-US"/>
              </w:rPr>
            </w:pPr>
            <w:r w:rsidRPr="00DD1EFC">
              <w:rPr>
                <w:rFonts w:ascii="Arial" w:eastAsia="Times New Roman" w:hAnsi="Arial" w:cs="Arial"/>
                <w:b/>
                <w:bCs/>
                <w:iCs/>
                <w:color w:val="003A80"/>
                <w:sz w:val="18"/>
                <w:szCs w:val="18"/>
                <w:lang w:val="en-US"/>
              </w:rPr>
              <w:t>Accounts payable contact email</w:t>
            </w:r>
            <w:r w:rsidRPr="00DD1EFC">
              <w:rPr>
                <w:rFonts w:ascii="Arial" w:eastAsia="Times New Roman" w:hAnsi="Arial" w:cs="Arial"/>
                <w:bCs/>
                <w:iCs/>
                <w:color w:val="003A80"/>
                <w:sz w:val="16"/>
                <w:szCs w:val="16"/>
                <w:lang w:val="en-US"/>
              </w:rPr>
              <w:t xml:space="preserve">:   </w:t>
            </w:r>
            <w:sdt>
              <w:sdtPr>
                <w:rPr>
                  <w:rFonts w:ascii="Arial" w:eastAsia="Times New Roman" w:hAnsi="Arial" w:cs="Arial"/>
                  <w:bCs/>
                  <w:iCs/>
                  <w:color w:val="003A80"/>
                  <w:sz w:val="16"/>
                  <w:szCs w:val="16"/>
                  <w:lang w:val="en-US"/>
                </w:rPr>
                <w:id w:val="-858666403"/>
                <w:placeholder>
                  <w:docPart w:val="C0B6BD1AD5264F4BA1686B9CDB77D7C3"/>
                </w:placeholder>
                <w:showingPlcHdr/>
              </w:sdtPr>
              <w:sdtEndPr/>
              <w:sdtContent>
                <w:r w:rsidRPr="00DD1EFC">
                  <w:rPr>
                    <w:rFonts w:ascii="Calibri" w:eastAsia="Calibri" w:hAnsi="Calibri" w:cs="Times New Roman"/>
                    <w:color w:val="808080"/>
                  </w:rPr>
                  <w:t>Click here to enter text.</w:t>
                </w:r>
              </w:sdtContent>
            </w:sdt>
            <w:r w:rsidRPr="00DD1EFC">
              <w:rPr>
                <w:rFonts w:ascii="Arial" w:eastAsia="Times New Roman" w:hAnsi="Arial" w:cs="Arial"/>
                <w:bCs/>
                <w:iCs/>
                <w:color w:val="003A80"/>
                <w:sz w:val="16"/>
                <w:szCs w:val="16"/>
                <w:lang w:val="en-US"/>
              </w:rPr>
              <w:t xml:space="preserve">              </w:t>
            </w:r>
            <w:r w:rsidRPr="00DD1EFC">
              <w:rPr>
                <w:rFonts w:ascii="Arial" w:eastAsia="Times New Roman" w:hAnsi="Arial" w:cs="Arial"/>
                <w:b/>
                <w:bCs/>
                <w:iCs/>
                <w:color w:val="003A80"/>
                <w:sz w:val="18"/>
                <w:szCs w:val="18"/>
                <w:lang w:val="en-US"/>
              </w:rPr>
              <w:t>Accounts payable contact tel</w:t>
            </w:r>
            <w:r w:rsidRPr="00DD1EFC">
              <w:rPr>
                <w:rFonts w:ascii="Arial" w:eastAsia="Times New Roman" w:hAnsi="Arial" w:cs="Arial"/>
                <w:bCs/>
                <w:iCs/>
                <w:color w:val="003A80"/>
                <w:sz w:val="16"/>
                <w:szCs w:val="16"/>
                <w:lang w:val="en-US"/>
              </w:rPr>
              <w:t xml:space="preserve">:   </w:t>
            </w:r>
            <w:sdt>
              <w:sdtPr>
                <w:rPr>
                  <w:rFonts w:ascii="Arial" w:eastAsia="Times New Roman" w:hAnsi="Arial" w:cs="Arial"/>
                  <w:bCs/>
                  <w:iCs/>
                  <w:color w:val="003A80"/>
                  <w:sz w:val="16"/>
                  <w:szCs w:val="16"/>
                  <w:lang w:val="en-US"/>
                </w:rPr>
                <w:id w:val="-2028092266"/>
                <w:placeholder>
                  <w:docPart w:val="C0B6BD1AD5264F4BA1686B9CDB77D7C3"/>
                </w:placeholder>
                <w:showingPlcHdr/>
              </w:sdtPr>
              <w:sdtEndPr/>
              <w:sdtContent>
                <w:r w:rsidRPr="00DD1EFC">
                  <w:rPr>
                    <w:rFonts w:ascii="Calibri" w:eastAsia="Calibri" w:hAnsi="Calibri" w:cs="Times New Roman"/>
                    <w:color w:val="808080"/>
                  </w:rPr>
                  <w:t>Click here to enter text.</w:t>
                </w:r>
              </w:sdtContent>
            </w:sdt>
            <w:r w:rsidRPr="00DD1EFC">
              <w:rPr>
                <w:rFonts w:ascii="Arial" w:eastAsia="Times New Roman" w:hAnsi="Arial" w:cs="Arial"/>
                <w:bCs/>
                <w:iCs/>
                <w:color w:val="003A80"/>
                <w:sz w:val="16"/>
                <w:szCs w:val="16"/>
                <w:lang w:val="en-US"/>
              </w:rPr>
              <w:t xml:space="preserve">                                                                      </w:t>
            </w:r>
          </w:p>
          <w:p w:rsidR="003B6523" w:rsidRPr="00DD1EFC" w:rsidRDefault="003B6523" w:rsidP="003B6523">
            <w:pPr>
              <w:spacing w:after="0" w:line="240" w:lineRule="auto"/>
              <w:rPr>
                <w:rFonts w:ascii="Arial" w:eastAsia="Times New Roman" w:hAnsi="Arial" w:cs="Arial"/>
                <w:b/>
                <w:bCs/>
                <w:iCs/>
                <w:color w:val="003A80"/>
                <w:sz w:val="18"/>
                <w:szCs w:val="18"/>
                <w:lang w:val="en-US"/>
              </w:rPr>
            </w:pPr>
          </w:p>
          <w:p w:rsidR="003B6523" w:rsidRPr="00DD1EFC" w:rsidRDefault="003B6523" w:rsidP="003B6523">
            <w:pPr>
              <w:spacing w:after="0" w:line="240" w:lineRule="auto"/>
              <w:rPr>
                <w:rFonts w:ascii="Arial" w:eastAsia="Times New Roman" w:hAnsi="Arial" w:cs="Arial"/>
                <w:bCs/>
                <w:iCs/>
                <w:color w:val="003A80"/>
                <w:sz w:val="16"/>
                <w:szCs w:val="16"/>
                <w:lang w:val="en-US"/>
              </w:rPr>
            </w:pPr>
            <w:r w:rsidRPr="00DD1EFC">
              <w:rPr>
                <w:rFonts w:ascii="Arial" w:eastAsia="Times New Roman" w:hAnsi="Arial" w:cs="Arial"/>
                <w:b/>
                <w:bCs/>
                <w:iCs/>
                <w:color w:val="003A80"/>
                <w:sz w:val="18"/>
                <w:szCs w:val="18"/>
                <w:lang w:val="en-US"/>
              </w:rPr>
              <w:t xml:space="preserve">     </w:t>
            </w:r>
            <w:r w:rsidRPr="00DD1EFC">
              <w:rPr>
                <w:rFonts w:ascii="MS Gothic" w:eastAsia="MS Gothic" w:hAnsi="MS Gothic" w:cs="Arial" w:hint="eastAsia"/>
                <w:b/>
                <w:bCs/>
                <w:iCs/>
                <w:color w:val="003A80"/>
                <w:sz w:val="18"/>
                <w:szCs w:val="18"/>
                <w:lang w:val="en-US"/>
              </w:rPr>
              <w:t>☐</w:t>
            </w:r>
            <w:r w:rsidRPr="00DD1EFC">
              <w:rPr>
                <w:rFonts w:ascii="Arial" w:eastAsia="Times New Roman" w:hAnsi="Arial" w:cs="Arial"/>
                <w:b/>
                <w:bCs/>
                <w:iCs/>
                <w:color w:val="003A80"/>
                <w:sz w:val="18"/>
                <w:szCs w:val="18"/>
                <w:lang w:val="en-US"/>
              </w:rPr>
              <w:t xml:space="preserve">        BACS    </w:t>
            </w:r>
            <w:r w:rsidRPr="00DD1EFC">
              <w:rPr>
                <w:rFonts w:ascii="Arial" w:eastAsia="Times New Roman" w:hAnsi="Arial" w:cs="Arial"/>
                <w:bCs/>
                <w:iCs/>
                <w:color w:val="003A80"/>
                <w:sz w:val="16"/>
                <w:szCs w:val="16"/>
                <w:lang w:val="en-US"/>
              </w:rPr>
              <w:t xml:space="preserve"> Please send to the following Natwest Bank, RHN General Account</w:t>
            </w:r>
          </w:p>
          <w:p w:rsidR="003B6523" w:rsidRPr="00DD1EFC" w:rsidRDefault="003B6523" w:rsidP="003B6523">
            <w:pPr>
              <w:spacing w:after="0" w:line="240" w:lineRule="auto"/>
              <w:rPr>
                <w:rFonts w:ascii="Arial" w:eastAsia="Times New Roman" w:hAnsi="Arial" w:cs="Arial"/>
                <w:bCs/>
                <w:iCs/>
                <w:color w:val="003A80"/>
                <w:sz w:val="16"/>
                <w:szCs w:val="16"/>
                <w:lang w:val="en-US"/>
              </w:rPr>
            </w:pPr>
            <w:r w:rsidRPr="00DD1EFC">
              <w:rPr>
                <w:rFonts w:ascii="Calibri" w:eastAsia="Calibri" w:hAnsi="Calibri" w:cs="Times New Roman"/>
                <w:noProof/>
                <w:lang w:eastAsia="en-GB"/>
              </w:rPr>
              <mc:AlternateContent>
                <mc:Choice Requires="wps">
                  <w:drawing>
                    <wp:anchor distT="0" distB="0" distL="114300" distR="114300" simplePos="0" relativeHeight="251703296" behindDoc="0" locked="0" layoutInCell="1" allowOverlap="1" wp14:anchorId="08348032" wp14:editId="6126A2A7">
                      <wp:simplePos x="0" y="0"/>
                      <wp:positionH relativeFrom="column">
                        <wp:posOffset>3133725</wp:posOffset>
                      </wp:positionH>
                      <wp:positionV relativeFrom="paragraph">
                        <wp:posOffset>45720</wp:posOffset>
                      </wp:positionV>
                      <wp:extent cx="1028700" cy="228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3B6523" w:rsidRDefault="003B6523" w:rsidP="003B6523">
                                  <w:pPr>
                                    <w:rPr>
                                      <w:sz w:val="18"/>
                                    </w:rPr>
                                  </w:pPr>
                                  <w:r>
                                    <w:rPr>
                                      <w:color w:val="333399"/>
                                      <w:sz w:val="18"/>
                                    </w:rPr>
                                    <w:t>4165 5273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246.75pt;margin-top:3.6pt;width:81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" strokecolor="#339">
                      <v:textbox>
                        <w:txbxContent>
                          <w:p w:rsidR="003B6523" w:rsidRDefault="003B6523" w:rsidP="003B6523">
                            <w:pPr>
                              <w:rPr>
                                <w:sz w:val="18"/>
                              </w:rPr>
                            </w:pPr>
                            <w:r>
                              <w:rPr>
                                <w:color w:val="333399"/>
                                <w:sz w:val="18"/>
                              </w:rPr>
                              <w:t>4165 5273</w:t>
                            </w:r>
                          </w:p>
                        </w:txbxContent>
                      </v:textbox>
                    </v:shape>
                  </w:pict>
                </mc:Fallback>
              </mc:AlternateContent>
            </w:r>
            <w:r w:rsidRPr="00DD1EFC">
              <w:rPr>
                <w:rFonts w:ascii="Calibri" w:eastAsia="Calibri" w:hAnsi="Calibri" w:cs="Times New Roman"/>
                <w:noProof/>
                <w:lang w:eastAsia="en-GB"/>
              </w:rPr>
              <mc:AlternateContent>
                <mc:Choice Requires="wps">
                  <w:drawing>
                    <wp:anchor distT="0" distB="0" distL="114300" distR="114300" simplePos="0" relativeHeight="251704320" behindDoc="0" locked="0" layoutInCell="1" allowOverlap="1" wp14:anchorId="223ACC1E" wp14:editId="44B56082">
                      <wp:simplePos x="0" y="0"/>
                      <wp:positionH relativeFrom="column">
                        <wp:posOffset>731520</wp:posOffset>
                      </wp:positionH>
                      <wp:positionV relativeFrom="paragraph">
                        <wp:posOffset>48260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FFFF"/>
                              </a:solidFill>
                              <a:ln w="9525">
                                <a:solidFill>
                                  <a:srgbClr val="333399"/>
                                </a:solidFill>
                                <a:miter lim="800000"/>
                                <a:headEnd/>
                                <a:tailEnd/>
                              </a:ln>
                            </wps:spPr>
                            <wps:txbx>
                              <w:txbxContent>
                                <w:p w:rsidR="003B6523" w:rsidRDefault="003B6523" w:rsidP="003B6523">
                                  <w:pPr>
                                    <w:rPr>
                                      <w:sz w:val="18"/>
                                    </w:rPr>
                                  </w:pPr>
                                  <w:r>
                                    <w:rPr>
                                      <w:color w:val="333399"/>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57.6pt;margin-top:3.8pt;width:72.7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" strokecolor="#339">
                      <v:textbox>
                        <w:txbxContent>
                          <w:p w:rsidR="003B6523" w:rsidRDefault="003B6523" w:rsidP="003B6523">
                            <w:pPr>
                              <w:rPr>
                                <w:sz w:val="18"/>
                              </w:rPr>
                            </w:pPr>
                            <w:r>
                              <w:rPr>
                                <w:color w:val="333399"/>
                                <w:sz w:val="18"/>
                              </w:rPr>
                              <w:t>6 0   2 0   0 9</w:t>
                            </w:r>
                          </w:p>
                        </w:txbxContent>
                      </v:textbox>
                    </v:shape>
                  </w:pict>
                </mc:Fallback>
              </mc:AlternateContent>
            </w:r>
          </w:p>
          <w:p w:rsidR="003B6523" w:rsidRPr="00DD1EFC" w:rsidRDefault="003B6523" w:rsidP="003B6523">
            <w:pPr>
              <w:spacing w:after="0" w:line="240" w:lineRule="auto"/>
              <w:rPr>
                <w:rFonts w:ascii="Arial" w:eastAsia="Times New Roman" w:hAnsi="Arial" w:cs="Arial"/>
                <w:bCs/>
                <w:iCs/>
                <w:color w:val="003A80"/>
                <w:sz w:val="16"/>
                <w:szCs w:val="16"/>
                <w:lang w:val="en-US"/>
              </w:rPr>
            </w:pPr>
            <w:r w:rsidRPr="00DD1EFC">
              <w:rPr>
                <w:rFonts w:ascii="Arial" w:eastAsia="Times New Roman" w:hAnsi="Arial" w:cs="Arial"/>
                <w:bCs/>
                <w:iCs/>
                <w:color w:val="003A80"/>
                <w:sz w:val="16"/>
                <w:szCs w:val="16"/>
                <w:lang w:val="en-US"/>
              </w:rPr>
              <w:t xml:space="preserve">Sort code   </w:t>
            </w:r>
            <w:r w:rsidRPr="00DD1EFC">
              <w:rPr>
                <w:rFonts w:ascii="Arial" w:eastAsia="Times New Roman" w:hAnsi="Arial" w:cs="Arial"/>
                <w:bCs/>
                <w:iCs/>
                <w:color w:val="003A80"/>
                <w:sz w:val="16"/>
                <w:szCs w:val="16"/>
                <w:lang w:val="en-US"/>
              </w:rPr>
              <w:tab/>
            </w:r>
            <w:r w:rsidRPr="00DD1EFC">
              <w:rPr>
                <w:rFonts w:ascii="Arial" w:eastAsia="Times New Roman" w:hAnsi="Arial" w:cs="Arial"/>
                <w:bCs/>
                <w:iCs/>
                <w:color w:val="003A80"/>
                <w:sz w:val="16"/>
                <w:szCs w:val="16"/>
                <w:lang w:val="en-US"/>
              </w:rPr>
              <w:tab/>
            </w:r>
            <w:r w:rsidRPr="00DD1EFC">
              <w:rPr>
                <w:rFonts w:ascii="Arial" w:eastAsia="Times New Roman" w:hAnsi="Arial" w:cs="Arial"/>
                <w:bCs/>
                <w:iCs/>
                <w:color w:val="003A80"/>
                <w:sz w:val="16"/>
                <w:szCs w:val="16"/>
                <w:lang w:val="en-US"/>
              </w:rPr>
              <w:tab/>
            </w:r>
            <w:r w:rsidRPr="00DD1EFC">
              <w:rPr>
                <w:rFonts w:ascii="Arial" w:eastAsia="Times New Roman" w:hAnsi="Arial" w:cs="Arial"/>
                <w:bCs/>
                <w:iCs/>
                <w:color w:val="003A80"/>
                <w:sz w:val="16"/>
                <w:szCs w:val="16"/>
                <w:lang w:val="en-US"/>
              </w:rPr>
              <w:tab/>
              <w:t xml:space="preserve">Account no. </w:t>
            </w:r>
            <w:r w:rsidRPr="00DD1EFC">
              <w:rPr>
                <w:rFonts w:ascii="Calibri" w:eastAsia="Calibri" w:hAnsi="Calibri" w:cs="Times New Roman"/>
                <w:noProof/>
                <w:lang w:eastAsia="en-GB"/>
              </w:rPr>
              <mc:AlternateContent>
                <mc:Choice Requires="wps">
                  <w:drawing>
                    <wp:anchor distT="0" distB="0" distL="114300" distR="114300" simplePos="0" relativeHeight="251705344" behindDoc="0" locked="0" layoutInCell="1" allowOverlap="1" wp14:anchorId="7D442B3F" wp14:editId="3B3C0FCA">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3B6523" w:rsidRDefault="003B6523" w:rsidP="003B6523">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298.6pt;margin-top:575.2pt;width:81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SU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i/g2clxD84jEOhjnG/cRhQ7cD0p6nO2K+u975gQl&#10;6oPB5iyns1lchqTM5lcFKu7cUp9bmOEIVdFAyShuwrhAe+vkrsNI4zgYuMGGtjJx/ZLVMX2c39St&#10;467FBTnXk9fLH2H9B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vmJSULQIAAFkEAAAOAAAAAAAAAAAAAAAAAC4C&#10;AABkcnMvZTJvRG9jLnhtbFBLAQItABQABgAIAAAAIQDFBe9B4gAAAA0BAAAPAAAAAAAAAAAAAAAA&#10;AIcEAABkcnMvZG93bnJldi54bWxQSwUGAAAAAAQABADzAAAAlgUAAAAA&#10;" strokecolor="#339">
                      <v:textbox>
                        <w:txbxContent>
                          <w:p w:rsidR="003B6523" w:rsidRDefault="003B6523" w:rsidP="003B6523">
                            <w:pPr>
                              <w:rPr>
                                <w:sz w:val="18"/>
                              </w:rPr>
                            </w:pPr>
                            <w:r>
                              <w:rPr>
                                <w:color w:val="333399"/>
                                <w:sz w:val="18"/>
                              </w:rPr>
                              <w:t>4 1 6 5 5 2 7 3</w:t>
                            </w:r>
                          </w:p>
                        </w:txbxContent>
                      </v:textbox>
                    </v:shape>
                  </w:pict>
                </mc:Fallback>
              </mc:AlternateContent>
            </w:r>
          </w:p>
          <w:p w:rsidR="003B6523" w:rsidRPr="00DD1EFC" w:rsidRDefault="003B6523" w:rsidP="003B6523">
            <w:pPr>
              <w:spacing w:after="0" w:line="240" w:lineRule="auto"/>
              <w:rPr>
                <w:rFonts w:ascii="Arial" w:eastAsia="Times New Roman" w:hAnsi="Arial" w:cs="Arial"/>
                <w:bCs/>
                <w:iCs/>
                <w:color w:val="003A80"/>
                <w:sz w:val="16"/>
                <w:szCs w:val="16"/>
                <w:lang w:val="en-US"/>
              </w:rPr>
            </w:pPr>
          </w:p>
          <w:p w:rsidR="003B6523" w:rsidRPr="00DD1EFC" w:rsidRDefault="003B6523" w:rsidP="003B6523">
            <w:pPr>
              <w:spacing w:after="0" w:line="240" w:lineRule="auto"/>
              <w:rPr>
                <w:rFonts w:ascii="Arial" w:eastAsia="Times New Roman" w:hAnsi="Arial" w:cs="Arial"/>
                <w:bCs/>
                <w:iCs/>
                <w:color w:val="003A80"/>
                <w:sz w:val="16"/>
                <w:szCs w:val="16"/>
                <w:lang w:val="en-US"/>
              </w:rPr>
            </w:pPr>
            <w:r w:rsidRPr="00DD1EFC">
              <w:rPr>
                <w:rFonts w:ascii="Arial" w:eastAsia="Times New Roman" w:hAnsi="Arial" w:cs="Arial"/>
                <w:bCs/>
                <w:iCs/>
                <w:color w:val="003A80"/>
                <w:sz w:val="16"/>
                <w:szCs w:val="16"/>
                <w:lang w:val="en-US"/>
              </w:rPr>
              <w:t>Please send your BACS remittance form as confirmation of payment.</w:t>
            </w:r>
          </w:p>
          <w:p w:rsidR="003B6523" w:rsidRPr="00DD1EFC" w:rsidRDefault="003B6523" w:rsidP="003B6523">
            <w:pPr>
              <w:spacing w:after="0" w:line="240" w:lineRule="auto"/>
              <w:rPr>
                <w:rFonts w:ascii="Arial" w:eastAsia="Times New Roman" w:hAnsi="Arial" w:cs="Arial"/>
                <w:bCs/>
                <w:iCs/>
                <w:color w:val="003A80"/>
                <w:sz w:val="16"/>
                <w:szCs w:val="16"/>
                <w:lang w:val="en-US"/>
              </w:rPr>
            </w:pPr>
          </w:p>
          <w:p w:rsidR="003B6523" w:rsidRPr="00DD1EFC" w:rsidRDefault="003B6523" w:rsidP="003B6523">
            <w:pPr>
              <w:spacing w:after="0" w:line="240" w:lineRule="auto"/>
              <w:rPr>
                <w:rFonts w:ascii="Arial" w:eastAsia="Times New Roman" w:hAnsi="Arial" w:cs="Arial"/>
                <w:bCs/>
                <w:iCs/>
                <w:color w:val="003A80"/>
                <w:sz w:val="16"/>
                <w:szCs w:val="16"/>
                <w:lang w:val="en-US"/>
              </w:rPr>
            </w:pPr>
            <w:r w:rsidRPr="00DD1EFC">
              <w:rPr>
                <w:rFonts w:ascii="Arial" w:eastAsia="Times New Roman" w:hAnsi="Arial" w:cs="Arial"/>
                <w:bCs/>
                <w:iCs/>
                <w:color w:val="003A80"/>
                <w:sz w:val="16"/>
                <w:szCs w:val="16"/>
                <w:lang w:val="en-US"/>
              </w:rPr>
              <w:t xml:space="preserve">Your BACS reference:    </w:t>
            </w:r>
            <w:sdt>
              <w:sdtPr>
                <w:rPr>
                  <w:rFonts w:ascii="Arial" w:eastAsia="Times New Roman" w:hAnsi="Arial" w:cs="Arial"/>
                  <w:bCs/>
                  <w:iCs/>
                  <w:color w:val="003A80"/>
                  <w:sz w:val="16"/>
                  <w:szCs w:val="16"/>
                  <w:lang w:val="en-US"/>
                </w:rPr>
                <w:id w:val="-608889860"/>
                <w:placeholder>
                  <w:docPart w:val="C0B6BD1AD5264F4BA1686B9CDB77D7C3"/>
                </w:placeholder>
              </w:sdtPr>
              <w:sdtEndPr>
                <w:rPr>
                  <w:rFonts w:ascii="Calibri" w:eastAsia="Calibri" w:hAnsi="Calibri" w:cs="Times New Roman"/>
                  <w:bCs w:val="0"/>
                  <w:iCs w:val="0"/>
                  <w:color w:val="808080"/>
                  <w:sz w:val="22"/>
                  <w:szCs w:val="22"/>
                  <w:lang w:val="en-GB"/>
                </w:rPr>
              </w:sdtEndPr>
              <w:sdtContent>
                <w:r w:rsidRPr="00DD1EFC">
                  <w:rPr>
                    <w:rFonts w:ascii="Calibri" w:eastAsia="Calibri" w:hAnsi="Calibri" w:cs="Times New Roman"/>
                    <w:color w:val="808080"/>
                  </w:rPr>
                  <w:t>Click here to enter text.</w:t>
                </w:r>
              </w:sdtContent>
            </w:sdt>
          </w:p>
          <w:p w:rsidR="003B6523" w:rsidRPr="00DD1EFC" w:rsidRDefault="003B6523" w:rsidP="003B6523">
            <w:pPr>
              <w:widowControl w:val="0"/>
              <w:autoSpaceDE w:val="0"/>
              <w:autoSpaceDN w:val="0"/>
              <w:adjustRightInd w:val="0"/>
              <w:spacing w:after="0" w:line="240" w:lineRule="auto"/>
              <w:rPr>
                <w:rFonts w:ascii="Arial" w:eastAsia="Times New Roman" w:hAnsi="Arial" w:cs="Arial"/>
                <w:bCs/>
                <w:color w:val="003A80"/>
                <w:sz w:val="18"/>
                <w:szCs w:val="18"/>
                <w:lang w:val="en-US"/>
              </w:rPr>
            </w:pPr>
          </w:p>
        </w:tc>
      </w:tr>
      <w:tr w:rsidR="003B6523" w:rsidRPr="00DD1EFC" w:rsidTr="003B6523">
        <w:trPr>
          <w:trHeight w:val="1123"/>
        </w:trPr>
        <w:tc>
          <w:tcPr>
            <w:tcW w:w="10314" w:type="dxa"/>
          </w:tcPr>
          <w:p w:rsidR="003B6523" w:rsidRPr="00DD1EFC" w:rsidRDefault="003B6523" w:rsidP="003B6523">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DD1EFC">
              <w:rPr>
                <w:rFonts w:ascii="Arial" w:eastAsia="Times New Roman" w:hAnsi="Arial" w:cs="Arial"/>
                <w:b/>
                <w:bCs/>
                <w:color w:val="003A80"/>
                <w:sz w:val="18"/>
                <w:szCs w:val="18"/>
                <w:lang w:val="en-US"/>
              </w:rPr>
              <w:t>If you are not self-funding please confirm who has authorised your attendance at this course and the funding:</w:t>
            </w:r>
          </w:p>
          <w:p w:rsidR="003B6523" w:rsidRPr="00DD1EFC" w:rsidRDefault="003B6523" w:rsidP="003B6523">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3B6523" w:rsidRPr="00DD1EFC" w:rsidRDefault="003B6523" w:rsidP="003B6523">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DD1EFC">
              <w:rPr>
                <w:rFonts w:ascii="Arial" w:eastAsia="Times New Roman" w:hAnsi="Arial" w:cs="Arial"/>
                <w:bCs/>
                <w:color w:val="003A80"/>
                <w:sz w:val="18"/>
                <w:szCs w:val="18"/>
                <w:lang w:val="en-US"/>
              </w:rPr>
              <w:t xml:space="preserve">Name:   </w:t>
            </w:r>
            <w:sdt>
              <w:sdtPr>
                <w:rPr>
                  <w:rFonts w:ascii="Arial" w:eastAsia="Times New Roman" w:hAnsi="Arial" w:cs="Arial"/>
                  <w:bCs/>
                  <w:color w:val="003A80"/>
                  <w:sz w:val="18"/>
                  <w:szCs w:val="18"/>
                  <w:lang w:val="en-US"/>
                </w:rPr>
                <w:id w:val="1329333518"/>
                <w:placeholder>
                  <w:docPart w:val="C0B6BD1AD5264F4BA1686B9CDB77D7C3"/>
                </w:placeholder>
              </w:sdtPr>
              <w:sdtEndPr/>
              <w:sdtContent>
                <w:r w:rsidRPr="00DD1EFC">
                  <w:rPr>
                    <w:rFonts w:ascii="Arial" w:eastAsia="Times New Roman" w:hAnsi="Arial" w:cs="Arial"/>
                    <w:bCs/>
                    <w:color w:val="A6A6A6" w:themeColor="background1" w:themeShade="A6"/>
                    <w:sz w:val="18"/>
                    <w:szCs w:val="18"/>
                    <w:lang w:val="en-US"/>
                  </w:rPr>
                  <w:t xml:space="preserve">Click here to enter text. </w:t>
                </w:r>
              </w:sdtContent>
            </w:sdt>
            <w:r w:rsidRPr="00DD1EFC">
              <w:rPr>
                <w:rFonts w:ascii="Arial" w:eastAsia="Times New Roman" w:hAnsi="Arial" w:cs="Arial"/>
                <w:bCs/>
                <w:color w:val="003A80"/>
                <w:sz w:val="18"/>
                <w:szCs w:val="18"/>
                <w:lang w:val="en-US"/>
              </w:rPr>
              <w:t xml:space="preserve">                                Position:         </w:t>
            </w:r>
            <w:sdt>
              <w:sdtPr>
                <w:rPr>
                  <w:rFonts w:ascii="Arial" w:eastAsia="Times New Roman" w:hAnsi="Arial" w:cs="Arial"/>
                  <w:bCs/>
                  <w:color w:val="003A80"/>
                  <w:sz w:val="18"/>
                  <w:szCs w:val="18"/>
                  <w:lang w:val="en-US"/>
                </w:rPr>
                <w:id w:val="65311994"/>
                <w:placeholder>
                  <w:docPart w:val="C0B6BD1AD5264F4BA1686B9CDB77D7C3"/>
                </w:placeholder>
              </w:sdtPr>
              <w:sdtEndPr/>
              <w:sdtContent>
                <w:r w:rsidRPr="00DD1EFC">
                  <w:rPr>
                    <w:rFonts w:ascii="Arial" w:eastAsia="Times New Roman" w:hAnsi="Arial" w:cs="Arial"/>
                    <w:bCs/>
                    <w:color w:val="A6A6A6" w:themeColor="background1" w:themeShade="A6"/>
                    <w:sz w:val="18"/>
                    <w:szCs w:val="18"/>
                    <w:lang w:val="en-US"/>
                  </w:rPr>
                  <w:t>Click here to enter text.</w:t>
                </w:r>
              </w:sdtContent>
            </w:sdt>
          </w:p>
          <w:p w:rsidR="003B6523" w:rsidRPr="00DD1EFC" w:rsidRDefault="003B6523" w:rsidP="003B6523">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3B6523" w:rsidRPr="00DD1EFC" w:rsidRDefault="003B6523" w:rsidP="003B6523">
            <w:pPr>
              <w:spacing w:after="0" w:line="240" w:lineRule="auto"/>
              <w:rPr>
                <w:rFonts w:ascii="Arial" w:eastAsia="Times New Roman" w:hAnsi="Arial" w:cs="Arial"/>
                <w:b/>
                <w:bCs/>
                <w:iCs/>
                <w:color w:val="003A80"/>
                <w:sz w:val="18"/>
                <w:szCs w:val="18"/>
                <w:u w:val="single"/>
                <w:lang w:val="en-US"/>
              </w:rPr>
            </w:pPr>
            <w:r w:rsidRPr="00DD1EFC">
              <w:rPr>
                <w:rFonts w:ascii="Arial" w:eastAsia="Times New Roman" w:hAnsi="Arial" w:cs="Arial"/>
                <w:bCs/>
                <w:color w:val="003A80"/>
                <w:sz w:val="18"/>
                <w:szCs w:val="18"/>
                <w:lang w:val="en-US"/>
              </w:rPr>
              <w:t xml:space="preserve">Contact email:          </w:t>
            </w:r>
            <w:sdt>
              <w:sdtPr>
                <w:rPr>
                  <w:rFonts w:ascii="Arial" w:eastAsia="Times New Roman" w:hAnsi="Arial" w:cs="Arial"/>
                  <w:bCs/>
                  <w:color w:val="A6A6A6" w:themeColor="background1" w:themeShade="A6"/>
                  <w:sz w:val="18"/>
                  <w:szCs w:val="18"/>
                  <w:lang w:val="en-US"/>
                </w:rPr>
                <w:id w:val="872115188"/>
                <w:placeholder>
                  <w:docPart w:val="C0B6BD1AD5264F4BA1686B9CDB77D7C3"/>
                </w:placeholder>
              </w:sdtPr>
              <w:sdtEndPr/>
              <w:sdtContent>
                <w:r w:rsidRPr="00DD1EFC">
                  <w:rPr>
                    <w:rFonts w:ascii="Arial" w:eastAsia="Times New Roman" w:hAnsi="Arial" w:cs="Arial"/>
                    <w:bCs/>
                    <w:color w:val="A6A6A6" w:themeColor="background1" w:themeShade="A6"/>
                    <w:sz w:val="18"/>
                    <w:szCs w:val="18"/>
                    <w:lang w:val="en-US"/>
                  </w:rPr>
                  <w:t>Click here to enter text.</w:t>
                </w:r>
              </w:sdtContent>
            </w:sdt>
            <w:r w:rsidRPr="00DD1EFC">
              <w:rPr>
                <w:rFonts w:ascii="Arial" w:eastAsia="Times New Roman" w:hAnsi="Arial" w:cs="Arial"/>
                <w:bCs/>
                <w:color w:val="A6A6A6" w:themeColor="background1" w:themeShade="A6"/>
                <w:sz w:val="18"/>
                <w:szCs w:val="18"/>
                <w:lang w:val="en-US"/>
              </w:rPr>
              <w:t xml:space="preserve">                                  </w:t>
            </w:r>
            <w:r w:rsidRPr="00DD1EFC">
              <w:rPr>
                <w:rFonts w:ascii="Arial" w:eastAsia="Times New Roman" w:hAnsi="Arial" w:cs="Arial"/>
                <w:bCs/>
                <w:color w:val="003A80"/>
                <w:sz w:val="18"/>
                <w:szCs w:val="18"/>
                <w:lang w:val="en-US"/>
              </w:rPr>
              <w:t xml:space="preserve">Tel:  </w:t>
            </w:r>
            <w:sdt>
              <w:sdtPr>
                <w:rPr>
                  <w:rFonts w:ascii="Arial" w:eastAsia="Times New Roman" w:hAnsi="Arial" w:cs="Arial"/>
                  <w:bCs/>
                  <w:color w:val="A6A6A6" w:themeColor="background1" w:themeShade="A6"/>
                  <w:sz w:val="18"/>
                  <w:szCs w:val="18"/>
                  <w:lang w:val="en-US"/>
                </w:rPr>
                <w:id w:val="874514467"/>
                <w:placeholder>
                  <w:docPart w:val="C0B6BD1AD5264F4BA1686B9CDB77D7C3"/>
                </w:placeholder>
              </w:sdtPr>
              <w:sdtEndPr/>
              <w:sdtContent>
                <w:r w:rsidRPr="00DD1EFC">
                  <w:rPr>
                    <w:rFonts w:ascii="Arial" w:eastAsia="Times New Roman" w:hAnsi="Arial" w:cs="Arial"/>
                    <w:bCs/>
                    <w:color w:val="A6A6A6" w:themeColor="background1" w:themeShade="A6"/>
                    <w:sz w:val="18"/>
                    <w:szCs w:val="18"/>
                    <w:lang w:val="en-US"/>
                  </w:rPr>
                  <w:t>Click here to enter text.</w:t>
                </w:r>
              </w:sdtContent>
            </w:sdt>
          </w:p>
        </w:tc>
      </w:tr>
      <w:tr w:rsidR="00A20A2A" w:rsidRPr="00DD1EFC" w:rsidTr="003B6523">
        <w:trPr>
          <w:trHeight w:val="1123"/>
        </w:trPr>
        <w:tc>
          <w:tcPr>
            <w:tcW w:w="10314" w:type="dxa"/>
          </w:tcPr>
          <w:p w:rsidR="00A20A2A" w:rsidRDefault="00A20A2A" w:rsidP="003B6523">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A20A2A" w:rsidRPr="00DD1EFC" w:rsidRDefault="00A20A2A" w:rsidP="003B6523">
            <w:pPr>
              <w:widowControl w:val="0"/>
              <w:autoSpaceDE w:val="0"/>
              <w:autoSpaceDN w:val="0"/>
              <w:adjustRightInd w:val="0"/>
              <w:spacing w:after="0" w:line="240" w:lineRule="auto"/>
              <w:rPr>
                <w:rFonts w:ascii="Arial" w:eastAsia="Times New Roman" w:hAnsi="Arial" w:cs="Arial"/>
                <w:b/>
                <w:bCs/>
                <w:color w:val="003A80"/>
                <w:sz w:val="18"/>
                <w:szCs w:val="18"/>
                <w:lang w:val="en-US"/>
              </w:rPr>
            </w:pPr>
            <w:r>
              <w:rPr>
                <w:rFonts w:ascii="Arial" w:eastAsia="Times New Roman" w:hAnsi="Arial" w:cs="Arial"/>
                <w:b/>
                <w:bCs/>
                <w:color w:val="003A80"/>
                <w:sz w:val="18"/>
                <w:szCs w:val="18"/>
                <w:lang w:val="en-US"/>
              </w:rPr>
              <w:t xml:space="preserve">Please add me to the mailing list to receive information about future RHN academic events         </w:t>
            </w:r>
            <w:sdt>
              <w:sdtPr>
                <w:rPr>
                  <w:rFonts w:ascii="Arial" w:eastAsia="Times New Roman" w:hAnsi="Arial" w:cs="Arial"/>
                  <w:b/>
                  <w:bCs/>
                  <w:color w:val="003A80"/>
                  <w:sz w:val="18"/>
                  <w:szCs w:val="18"/>
                  <w:lang w:val="en-US"/>
                </w:rPr>
                <w:id w:val="-1727371221"/>
                <w14:checkbox>
                  <w14:checked w14:val="0"/>
                  <w14:checkedState w14:val="2612" w14:font="MS Gothic"/>
                  <w14:uncheckedState w14:val="2610" w14:font="MS Gothic"/>
                </w14:checkbox>
              </w:sdtPr>
              <w:sdtEndPr/>
              <w:sdtContent>
                <w:r>
                  <w:rPr>
                    <w:rFonts w:ascii="MS Gothic" w:eastAsia="MS Gothic" w:hAnsi="MS Gothic" w:cs="Arial" w:hint="eastAsia"/>
                    <w:b/>
                    <w:bCs/>
                    <w:color w:val="003A80"/>
                    <w:sz w:val="18"/>
                    <w:szCs w:val="18"/>
                    <w:lang w:val="en-US"/>
                  </w:rPr>
                  <w:t>☐</w:t>
                </w:r>
              </w:sdtContent>
            </w:sdt>
          </w:p>
        </w:tc>
      </w:tr>
    </w:tbl>
    <w:p w:rsidR="00294520" w:rsidRPr="00DD1EFC" w:rsidRDefault="00A20A2A" w:rsidP="00DD1EFC">
      <w:pPr>
        <w:tabs>
          <w:tab w:val="left" w:pos="5072"/>
        </w:tabs>
      </w:pPr>
      <w:r w:rsidRPr="00DD1EFC">
        <w:rPr>
          <w:rFonts w:ascii="Calibri" w:eastAsia="Calibri" w:hAnsi="Calibri" w:cs="Times New Roman"/>
          <w:noProof/>
          <w:lang w:eastAsia="en-GB"/>
        </w:rPr>
        <mc:AlternateContent>
          <mc:Choice Requires="wps">
            <w:drawing>
              <wp:anchor distT="0" distB="0" distL="114300" distR="114300" simplePos="0" relativeHeight="251684864" behindDoc="0" locked="0" layoutInCell="1" allowOverlap="1" wp14:anchorId="153794B0" wp14:editId="104FD6AB">
                <wp:simplePos x="0" y="0"/>
                <wp:positionH relativeFrom="column">
                  <wp:posOffset>-751205</wp:posOffset>
                </wp:positionH>
                <wp:positionV relativeFrom="paragraph">
                  <wp:posOffset>7289165</wp:posOffset>
                </wp:positionV>
                <wp:extent cx="7110095" cy="1716405"/>
                <wp:effectExtent l="0" t="0" r="14605"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1716405"/>
                        </a:xfrm>
                        <a:prstGeom prst="rect">
                          <a:avLst/>
                        </a:prstGeom>
                        <a:solidFill>
                          <a:srgbClr val="FFFFFF"/>
                        </a:solidFill>
                        <a:ln w="9525">
                          <a:solidFill>
                            <a:srgbClr val="000000"/>
                          </a:solidFill>
                          <a:miter lim="800000"/>
                          <a:headEnd/>
                          <a:tailEnd/>
                        </a:ln>
                      </wps:spPr>
                      <wps:txbx>
                        <w:txbxContent>
                          <w:p w:rsidR="00AE3238" w:rsidRPr="00A20A2A" w:rsidRDefault="00AE3238" w:rsidP="00A20A2A">
                            <w:pPr>
                              <w:pStyle w:val="NoSpacing"/>
                              <w:rPr>
                                <w:rFonts w:ascii="Arial" w:hAnsi="Arial" w:cs="Arial"/>
                                <w:b/>
                                <w:color w:val="1F497D" w:themeColor="text2"/>
                                <w:sz w:val="20"/>
                                <w:szCs w:val="20"/>
                              </w:rPr>
                            </w:pPr>
                            <w:r w:rsidRPr="00A20A2A">
                              <w:rPr>
                                <w:rFonts w:ascii="Arial" w:hAnsi="Arial" w:cs="Arial"/>
                                <w:b/>
                                <w:color w:val="1F497D" w:themeColor="text2"/>
                                <w:sz w:val="20"/>
                                <w:szCs w:val="20"/>
                              </w:rPr>
                              <w:t>General Information:</w:t>
                            </w:r>
                          </w:p>
                          <w:p w:rsidR="00AE3238" w:rsidRPr="00A20A2A" w:rsidRDefault="00AE3238" w:rsidP="00A20A2A">
                            <w:pPr>
                              <w:pStyle w:val="NoSpacing"/>
                              <w:numPr>
                                <w:ilvl w:val="0"/>
                                <w:numId w:val="6"/>
                              </w:numPr>
                              <w:rPr>
                                <w:rFonts w:ascii="Arial" w:hAnsi="Arial" w:cs="Arial"/>
                                <w:color w:val="1F497D" w:themeColor="text2"/>
                                <w:sz w:val="20"/>
                                <w:szCs w:val="20"/>
                              </w:rPr>
                            </w:pPr>
                            <w:r w:rsidRPr="00A20A2A">
                              <w:rPr>
                                <w:rFonts w:ascii="Arial" w:hAnsi="Arial" w:cs="Arial"/>
                                <w:color w:val="1F497D" w:themeColor="text2"/>
                                <w:sz w:val="20"/>
                                <w:szCs w:val="20"/>
                              </w:rPr>
                              <w:t xml:space="preserve">Venue: The Royal Hospital for Neuro-disability, London. </w:t>
                            </w:r>
                          </w:p>
                          <w:p w:rsidR="00AE3238" w:rsidRPr="00A20A2A" w:rsidRDefault="00AE3238" w:rsidP="00A20A2A">
                            <w:pPr>
                              <w:pStyle w:val="NoSpacing"/>
                              <w:numPr>
                                <w:ilvl w:val="0"/>
                                <w:numId w:val="6"/>
                              </w:numPr>
                              <w:rPr>
                                <w:rFonts w:ascii="Arial" w:hAnsi="Arial" w:cs="Arial"/>
                                <w:color w:val="1F497D" w:themeColor="text2"/>
                                <w:sz w:val="20"/>
                                <w:szCs w:val="20"/>
                              </w:rPr>
                            </w:pPr>
                            <w:r w:rsidRPr="00A20A2A">
                              <w:rPr>
                                <w:rFonts w:ascii="Arial" w:hAnsi="Arial" w:cs="Arial"/>
                                <w:color w:val="1F497D" w:themeColor="text2"/>
                                <w:sz w:val="20"/>
                                <w:szCs w:val="20"/>
                              </w:rPr>
                              <w:t>Conference fees include refreshments and lunch</w:t>
                            </w:r>
                          </w:p>
                          <w:p w:rsidR="00AE3238" w:rsidRPr="00A20A2A" w:rsidRDefault="00AE3238" w:rsidP="00A20A2A">
                            <w:pPr>
                              <w:pStyle w:val="NoSpacing"/>
                              <w:numPr>
                                <w:ilvl w:val="0"/>
                                <w:numId w:val="6"/>
                              </w:numPr>
                              <w:rPr>
                                <w:rFonts w:ascii="Arial" w:hAnsi="Arial" w:cs="Arial"/>
                                <w:color w:val="1F497D" w:themeColor="text2"/>
                                <w:sz w:val="20"/>
                                <w:szCs w:val="20"/>
                              </w:rPr>
                            </w:pPr>
                            <w:r w:rsidRPr="00A20A2A">
                              <w:rPr>
                                <w:rFonts w:ascii="Arial" w:hAnsi="Arial" w:cs="Arial"/>
                                <w:color w:val="1F497D" w:themeColor="text2"/>
                                <w:sz w:val="20"/>
                                <w:szCs w:val="20"/>
                              </w:rPr>
                              <w:t>Cancellations/refunds: A refund, less 20% administration fee will be made if cancellations are received in writing at least 4 weeks before the course.  We regret that regret that refunds cannot be made for cancellation or non-attendance after this time. Substitute attendees are welcome at any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59.15pt;margin-top:573.95pt;width:559.85pt;height:135.1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">
                <v:textbox style="mso-fit-shape-to-text:t">
                  <w:txbxContent>
                    <w:p w:rsidR="00AE3238" w:rsidRPr="00A20A2A" w:rsidRDefault="00AE3238" w:rsidP="00A20A2A">
                      <w:pPr>
                        <w:pStyle w:val="NoSpacing"/>
                        <w:rPr>
                          <w:rFonts w:ascii="Arial" w:hAnsi="Arial" w:cs="Arial"/>
                          <w:b/>
                          <w:color w:val="1F497D" w:themeColor="text2"/>
                          <w:sz w:val="20"/>
                          <w:szCs w:val="20"/>
                        </w:rPr>
                      </w:pPr>
                      <w:r w:rsidRPr="00A20A2A">
                        <w:rPr>
                          <w:rFonts w:ascii="Arial" w:hAnsi="Arial" w:cs="Arial"/>
                          <w:b/>
                          <w:color w:val="1F497D" w:themeColor="text2"/>
                          <w:sz w:val="20"/>
                          <w:szCs w:val="20"/>
                        </w:rPr>
                        <w:t>General Information:</w:t>
                      </w:r>
                    </w:p>
                    <w:p w:rsidR="00AE3238" w:rsidRPr="00A20A2A" w:rsidRDefault="00AE3238" w:rsidP="00A20A2A">
                      <w:pPr>
                        <w:pStyle w:val="NoSpacing"/>
                        <w:numPr>
                          <w:ilvl w:val="0"/>
                          <w:numId w:val="6"/>
                        </w:numPr>
                        <w:rPr>
                          <w:rFonts w:ascii="Arial" w:hAnsi="Arial" w:cs="Arial"/>
                          <w:color w:val="1F497D" w:themeColor="text2"/>
                          <w:sz w:val="20"/>
                          <w:szCs w:val="20"/>
                        </w:rPr>
                      </w:pPr>
                      <w:r w:rsidRPr="00A20A2A">
                        <w:rPr>
                          <w:rFonts w:ascii="Arial" w:hAnsi="Arial" w:cs="Arial"/>
                          <w:color w:val="1F497D" w:themeColor="text2"/>
                          <w:sz w:val="20"/>
                          <w:szCs w:val="20"/>
                        </w:rPr>
                        <w:t xml:space="preserve">Venue: The Royal Hospital for Neuro-disability, London. </w:t>
                      </w:r>
                    </w:p>
                    <w:p w:rsidR="00AE3238" w:rsidRPr="00A20A2A" w:rsidRDefault="00AE3238" w:rsidP="00A20A2A">
                      <w:pPr>
                        <w:pStyle w:val="NoSpacing"/>
                        <w:numPr>
                          <w:ilvl w:val="0"/>
                          <w:numId w:val="6"/>
                        </w:numPr>
                        <w:rPr>
                          <w:rFonts w:ascii="Arial" w:hAnsi="Arial" w:cs="Arial"/>
                          <w:color w:val="1F497D" w:themeColor="text2"/>
                          <w:sz w:val="20"/>
                          <w:szCs w:val="20"/>
                        </w:rPr>
                      </w:pPr>
                      <w:r w:rsidRPr="00A20A2A">
                        <w:rPr>
                          <w:rFonts w:ascii="Arial" w:hAnsi="Arial" w:cs="Arial"/>
                          <w:color w:val="1F497D" w:themeColor="text2"/>
                          <w:sz w:val="20"/>
                          <w:szCs w:val="20"/>
                        </w:rPr>
                        <w:t>Conference fees include refreshments and lunch</w:t>
                      </w:r>
                    </w:p>
                    <w:p w:rsidR="00AE3238" w:rsidRPr="00A20A2A" w:rsidRDefault="00AE3238" w:rsidP="00A20A2A">
                      <w:pPr>
                        <w:pStyle w:val="NoSpacing"/>
                        <w:numPr>
                          <w:ilvl w:val="0"/>
                          <w:numId w:val="6"/>
                        </w:numPr>
                        <w:rPr>
                          <w:rFonts w:ascii="Arial" w:hAnsi="Arial" w:cs="Arial"/>
                          <w:color w:val="1F497D" w:themeColor="text2"/>
                          <w:sz w:val="20"/>
                          <w:szCs w:val="20"/>
                        </w:rPr>
                      </w:pPr>
                      <w:r w:rsidRPr="00A20A2A">
                        <w:rPr>
                          <w:rFonts w:ascii="Arial" w:hAnsi="Arial" w:cs="Arial"/>
                          <w:color w:val="1F497D" w:themeColor="text2"/>
                          <w:sz w:val="20"/>
                          <w:szCs w:val="20"/>
                        </w:rPr>
                        <w:t>Cancellations/refunds: A refund, less 20% administration fee will be made if cancellations are received in writing at least 4 weeks before the course.  We regret that regret that refunds cannot be made for cancellation or non-attendance after this time. Substitute attendees are welcome at any time.</w:t>
                      </w:r>
                    </w:p>
                  </w:txbxContent>
                </v:textbox>
              </v:shape>
            </w:pict>
          </mc:Fallback>
        </mc:AlternateContent>
      </w:r>
      <w:r w:rsidR="00CA17EA" w:rsidRPr="00DD1EFC">
        <w:rPr>
          <w:rFonts w:ascii="Calibri" w:eastAsia="Calibri" w:hAnsi="Calibri" w:cs="Times New Roman"/>
          <w:noProof/>
          <w:lang w:eastAsia="en-GB"/>
        </w:rPr>
        <mc:AlternateContent>
          <mc:Choice Requires="wps">
            <w:drawing>
              <wp:anchor distT="0" distB="0" distL="114300" distR="114300" simplePos="0" relativeHeight="251686912" behindDoc="0" locked="0" layoutInCell="1" allowOverlap="1" wp14:anchorId="456AA4CF" wp14:editId="27417523">
                <wp:simplePos x="0" y="0"/>
                <wp:positionH relativeFrom="column">
                  <wp:posOffset>-752475</wp:posOffset>
                </wp:positionH>
                <wp:positionV relativeFrom="paragraph">
                  <wp:posOffset>8292147</wp:posOffset>
                </wp:positionV>
                <wp:extent cx="7110095" cy="600075"/>
                <wp:effectExtent l="0" t="0" r="1460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600075"/>
                        </a:xfrm>
                        <a:prstGeom prst="rect">
                          <a:avLst/>
                        </a:prstGeom>
                        <a:solidFill>
                          <a:srgbClr val="FFFFFF"/>
                        </a:solidFill>
                        <a:ln w="9525">
                          <a:solidFill>
                            <a:srgbClr val="000000"/>
                          </a:solidFill>
                          <a:miter lim="800000"/>
                          <a:headEnd/>
                          <a:tailEnd/>
                        </a:ln>
                      </wps:spPr>
                      <wps:txbx>
                        <w:txbxContent>
                          <w:p w:rsidR="00AE3238" w:rsidRDefault="00AE3238" w:rsidP="00DD1EFC">
                            <w:pPr>
                              <w:widowControl w:val="0"/>
                              <w:autoSpaceDE w:val="0"/>
                              <w:autoSpaceDN w:val="0"/>
                              <w:adjustRightInd w:val="0"/>
                              <w:spacing w:after="0" w:line="240" w:lineRule="auto"/>
                              <w:rPr>
                                <w:rFonts w:ascii="Arial" w:eastAsia="Times New Roman" w:hAnsi="Arial" w:cs="Arial"/>
                                <w:b/>
                                <w:bCs/>
                                <w:color w:val="003A80"/>
                                <w:lang w:val="en-US"/>
                              </w:rPr>
                            </w:pPr>
                            <w:r w:rsidRPr="00DD1EFC">
                              <w:rPr>
                                <w:rFonts w:ascii="Arial" w:eastAsia="Times New Roman" w:hAnsi="Arial" w:cs="Arial"/>
                                <w:bCs/>
                                <w:color w:val="003A80"/>
                                <w:lang w:val="en-US"/>
                              </w:rPr>
                              <w:t>Please return this form (one per applicant) to:</w:t>
                            </w:r>
                            <w:r w:rsidRPr="00DD1EFC">
                              <w:rPr>
                                <w:rFonts w:ascii="Arial" w:eastAsia="Times New Roman" w:hAnsi="Arial" w:cs="Arial"/>
                                <w:b/>
                                <w:bCs/>
                                <w:color w:val="003A80"/>
                                <w:lang w:val="en-US"/>
                              </w:rPr>
                              <w:t xml:space="preserve"> </w:t>
                            </w:r>
                          </w:p>
                          <w:p w:rsidR="00AE3238" w:rsidRDefault="00AE3238" w:rsidP="00DD1EFC">
                            <w:pPr>
                              <w:widowControl w:val="0"/>
                              <w:autoSpaceDE w:val="0"/>
                              <w:autoSpaceDN w:val="0"/>
                              <w:adjustRightInd w:val="0"/>
                              <w:spacing w:after="0" w:line="240" w:lineRule="auto"/>
                              <w:rPr>
                                <w:rFonts w:ascii="Arial" w:eastAsia="Times New Roman" w:hAnsi="Arial" w:cs="Arial"/>
                                <w:b/>
                                <w:color w:val="003A80"/>
                                <w:lang w:val="en-US"/>
                              </w:rPr>
                            </w:pPr>
                            <w:r w:rsidRPr="00DD1EFC">
                              <w:rPr>
                                <w:rFonts w:ascii="Arial" w:eastAsia="Times New Roman" w:hAnsi="Arial" w:cs="Arial"/>
                                <w:b/>
                                <w:bCs/>
                                <w:color w:val="003A80"/>
                                <w:lang w:val="en-US"/>
                              </w:rPr>
                              <w:t xml:space="preserve">Phili Denning, Conference Organiser, </w:t>
                            </w:r>
                            <w:r w:rsidRPr="00DD1EFC">
                              <w:rPr>
                                <w:rFonts w:ascii="Arial" w:eastAsia="Times New Roman" w:hAnsi="Arial" w:cs="Arial"/>
                                <w:b/>
                                <w:color w:val="003A80"/>
                                <w:lang w:val="en-US"/>
                              </w:rPr>
                              <w:t xml:space="preserve">Email: </w:t>
                            </w:r>
                            <w:r w:rsidRPr="00DD1EFC">
                              <w:rPr>
                                <w:rFonts w:ascii="Arial" w:eastAsia="Times New Roman" w:hAnsi="Arial" w:cs="Arial"/>
                                <w:color w:val="003A80"/>
                                <w:lang w:val="en-US"/>
                              </w:rPr>
                              <w:t xml:space="preserve"> </w:t>
                            </w:r>
                            <w:hyperlink r:id="rId13" w:history="1">
                              <w:r w:rsidRPr="00DD1EFC">
                                <w:rPr>
                                  <w:rFonts w:ascii="Arial" w:eastAsia="Times New Roman" w:hAnsi="Arial" w:cs="Arial"/>
                                  <w:b/>
                                  <w:color w:val="003A80"/>
                                  <w:u w:val="single"/>
                                  <w:lang w:val="en-US"/>
                                </w:rPr>
                                <w:t>institute@rhn.org.uk</w:t>
                              </w:r>
                            </w:hyperlink>
                            <w:r>
                              <w:rPr>
                                <w:rFonts w:ascii="Arial" w:eastAsia="Times New Roman" w:hAnsi="Arial" w:cs="Arial"/>
                                <w:b/>
                                <w:color w:val="003A80"/>
                                <w:lang w:val="en-US"/>
                              </w:rPr>
                              <w:t xml:space="preserve"> </w:t>
                            </w:r>
                          </w:p>
                          <w:p w:rsidR="00AE3238" w:rsidRPr="00DD1EFC" w:rsidRDefault="00AE3238" w:rsidP="00DD1EFC">
                            <w:pPr>
                              <w:widowControl w:val="0"/>
                              <w:autoSpaceDE w:val="0"/>
                              <w:autoSpaceDN w:val="0"/>
                              <w:adjustRightInd w:val="0"/>
                              <w:spacing w:after="0" w:line="240" w:lineRule="auto"/>
                              <w:rPr>
                                <w:rFonts w:ascii="Arial" w:eastAsia="Times New Roman" w:hAnsi="Arial" w:cs="Arial"/>
                                <w:b/>
                                <w:color w:val="003A80"/>
                                <w:lang w:val="en-US"/>
                              </w:rPr>
                            </w:pPr>
                            <w:r w:rsidRPr="00DD1EFC">
                              <w:rPr>
                                <w:rFonts w:ascii="Arial" w:eastAsia="Times New Roman" w:hAnsi="Arial" w:cs="Arial"/>
                                <w:b/>
                                <w:bCs/>
                                <w:color w:val="003A80"/>
                                <w:lang w:val="en-US"/>
                              </w:rPr>
                              <w:t>The Royal Hospital for Neuro-disability,</w:t>
                            </w:r>
                            <w:r>
                              <w:rPr>
                                <w:rFonts w:ascii="Arial" w:eastAsia="Times New Roman" w:hAnsi="Arial" w:cs="Arial"/>
                                <w:b/>
                                <w:bCs/>
                                <w:color w:val="003A80"/>
                                <w:lang w:val="en-US"/>
                              </w:rPr>
                              <w:t xml:space="preserve"> </w:t>
                            </w:r>
                            <w:r w:rsidRPr="00DD1EFC">
                              <w:rPr>
                                <w:rFonts w:ascii="Arial" w:eastAsia="Times New Roman" w:hAnsi="Arial" w:cs="Arial"/>
                                <w:b/>
                                <w:bCs/>
                                <w:color w:val="003A80"/>
                                <w:lang w:val="en-US"/>
                              </w:rPr>
                              <w:t>West Hill, Putney, London SW15 3SW</w:t>
                            </w:r>
                            <w:r>
                              <w:rPr>
                                <w:rFonts w:ascii="Arial" w:eastAsia="Times New Roman" w:hAnsi="Arial" w:cs="Arial"/>
                                <w:b/>
                                <w:bCs/>
                                <w:color w:val="003A80"/>
                                <w:lang w:val="en-US"/>
                              </w:rPr>
                              <w:t xml:space="preserve">, UK. </w:t>
                            </w:r>
                          </w:p>
                          <w:p w:rsidR="00AE3238" w:rsidRDefault="00AE3238" w:rsidP="00DD1E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9.25pt;margin-top:652.9pt;width:559.85pt;height:4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">
                <v:textbox>
                  <w:txbxContent>
                    <w:p w:rsidR="00AE3238" w:rsidRDefault="00AE3238" w:rsidP="00DD1EFC">
                      <w:pPr>
                        <w:widowControl w:val="0"/>
                        <w:autoSpaceDE w:val="0"/>
                        <w:autoSpaceDN w:val="0"/>
                        <w:adjustRightInd w:val="0"/>
                        <w:spacing w:after="0" w:line="240" w:lineRule="auto"/>
                        <w:rPr>
                          <w:rFonts w:ascii="Arial" w:eastAsia="Times New Roman" w:hAnsi="Arial" w:cs="Arial"/>
                          <w:b/>
                          <w:bCs/>
                          <w:color w:val="003A80"/>
                          <w:lang w:val="en-US"/>
                        </w:rPr>
                      </w:pPr>
                      <w:r w:rsidRPr="00DD1EFC">
                        <w:rPr>
                          <w:rFonts w:ascii="Arial" w:eastAsia="Times New Roman" w:hAnsi="Arial" w:cs="Arial"/>
                          <w:bCs/>
                          <w:color w:val="003A80"/>
                          <w:lang w:val="en-US"/>
                        </w:rPr>
                        <w:t>Please return this form (one per applicant) to:</w:t>
                      </w:r>
                      <w:r w:rsidRPr="00DD1EFC">
                        <w:rPr>
                          <w:rFonts w:ascii="Arial" w:eastAsia="Times New Roman" w:hAnsi="Arial" w:cs="Arial"/>
                          <w:b/>
                          <w:bCs/>
                          <w:color w:val="003A80"/>
                          <w:lang w:val="en-US"/>
                        </w:rPr>
                        <w:t xml:space="preserve"> </w:t>
                      </w:r>
                    </w:p>
                    <w:p w:rsidR="00AE3238" w:rsidRDefault="00AE3238" w:rsidP="00DD1EFC">
                      <w:pPr>
                        <w:widowControl w:val="0"/>
                        <w:autoSpaceDE w:val="0"/>
                        <w:autoSpaceDN w:val="0"/>
                        <w:adjustRightInd w:val="0"/>
                        <w:spacing w:after="0" w:line="240" w:lineRule="auto"/>
                        <w:rPr>
                          <w:rFonts w:ascii="Arial" w:eastAsia="Times New Roman" w:hAnsi="Arial" w:cs="Arial"/>
                          <w:b/>
                          <w:color w:val="003A80"/>
                          <w:lang w:val="en-US"/>
                        </w:rPr>
                      </w:pPr>
                      <w:r w:rsidRPr="00DD1EFC">
                        <w:rPr>
                          <w:rFonts w:ascii="Arial" w:eastAsia="Times New Roman" w:hAnsi="Arial" w:cs="Arial"/>
                          <w:b/>
                          <w:bCs/>
                          <w:color w:val="003A80"/>
                          <w:lang w:val="en-US"/>
                        </w:rPr>
                        <w:t xml:space="preserve">Phili Denning, Conference Organiser, </w:t>
                      </w:r>
                      <w:r w:rsidRPr="00DD1EFC">
                        <w:rPr>
                          <w:rFonts w:ascii="Arial" w:eastAsia="Times New Roman" w:hAnsi="Arial" w:cs="Arial"/>
                          <w:b/>
                          <w:color w:val="003A80"/>
                          <w:lang w:val="en-US"/>
                        </w:rPr>
                        <w:t xml:space="preserve">Email: </w:t>
                      </w:r>
                      <w:r w:rsidRPr="00DD1EFC">
                        <w:rPr>
                          <w:rFonts w:ascii="Arial" w:eastAsia="Times New Roman" w:hAnsi="Arial" w:cs="Arial"/>
                          <w:color w:val="003A80"/>
                          <w:lang w:val="en-US"/>
                        </w:rPr>
                        <w:t xml:space="preserve"> </w:t>
                      </w:r>
                      <w:hyperlink r:id="rId15" w:history="1">
                        <w:r w:rsidRPr="00DD1EFC">
                          <w:rPr>
                            <w:rFonts w:ascii="Arial" w:eastAsia="Times New Roman" w:hAnsi="Arial" w:cs="Arial"/>
                            <w:b/>
                            <w:color w:val="003A80"/>
                            <w:u w:val="single"/>
                            <w:lang w:val="en-US"/>
                          </w:rPr>
                          <w:t>institute@rhn.org.uk</w:t>
                        </w:r>
                      </w:hyperlink>
                      <w:r>
                        <w:rPr>
                          <w:rFonts w:ascii="Arial" w:eastAsia="Times New Roman" w:hAnsi="Arial" w:cs="Arial"/>
                          <w:b/>
                          <w:color w:val="003A80"/>
                          <w:lang w:val="en-US"/>
                        </w:rPr>
                        <w:t xml:space="preserve"> </w:t>
                      </w:r>
                    </w:p>
                    <w:p w:rsidR="00AE3238" w:rsidRPr="00DD1EFC" w:rsidRDefault="00AE3238" w:rsidP="00DD1EFC">
                      <w:pPr>
                        <w:widowControl w:val="0"/>
                        <w:autoSpaceDE w:val="0"/>
                        <w:autoSpaceDN w:val="0"/>
                        <w:adjustRightInd w:val="0"/>
                        <w:spacing w:after="0" w:line="240" w:lineRule="auto"/>
                        <w:rPr>
                          <w:rFonts w:ascii="Arial" w:eastAsia="Times New Roman" w:hAnsi="Arial" w:cs="Arial"/>
                          <w:b/>
                          <w:color w:val="003A80"/>
                          <w:lang w:val="en-US"/>
                        </w:rPr>
                      </w:pPr>
                      <w:r w:rsidRPr="00DD1EFC">
                        <w:rPr>
                          <w:rFonts w:ascii="Arial" w:eastAsia="Times New Roman" w:hAnsi="Arial" w:cs="Arial"/>
                          <w:b/>
                          <w:bCs/>
                          <w:color w:val="003A80"/>
                          <w:lang w:val="en-US"/>
                        </w:rPr>
                        <w:t>The Royal Hospital for Neuro-disability,</w:t>
                      </w:r>
                      <w:r>
                        <w:rPr>
                          <w:rFonts w:ascii="Arial" w:eastAsia="Times New Roman" w:hAnsi="Arial" w:cs="Arial"/>
                          <w:b/>
                          <w:bCs/>
                          <w:color w:val="003A80"/>
                          <w:lang w:val="en-US"/>
                        </w:rPr>
                        <w:t xml:space="preserve"> </w:t>
                      </w:r>
                      <w:r w:rsidRPr="00DD1EFC">
                        <w:rPr>
                          <w:rFonts w:ascii="Arial" w:eastAsia="Times New Roman" w:hAnsi="Arial" w:cs="Arial"/>
                          <w:b/>
                          <w:bCs/>
                          <w:color w:val="003A80"/>
                          <w:lang w:val="en-US"/>
                        </w:rPr>
                        <w:t>West Hill, Putney, London SW15 3SW</w:t>
                      </w:r>
                      <w:r>
                        <w:rPr>
                          <w:rFonts w:ascii="Arial" w:eastAsia="Times New Roman" w:hAnsi="Arial" w:cs="Arial"/>
                          <w:b/>
                          <w:bCs/>
                          <w:color w:val="003A80"/>
                          <w:lang w:val="en-US"/>
                        </w:rPr>
                        <w:t xml:space="preserve">, UK. </w:t>
                      </w:r>
                    </w:p>
                    <w:p w:rsidR="00AE3238" w:rsidRDefault="00AE3238" w:rsidP="00DD1EFC"/>
                  </w:txbxContent>
                </v:textbox>
              </v:shape>
            </w:pict>
          </mc:Fallback>
        </mc:AlternateContent>
      </w:r>
    </w:p>
    <w:sectPr w:rsidR="00294520" w:rsidRPr="00DD1EFC" w:rsidSect="00F9239B">
      <w:headerReference w:type="first" r:id="rId16"/>
      <w:pgSz w:w="11906" w:h="16838"/>
      <w:pgMar w:top="1440" w:right="1440" w:bottom="124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238" w:rsidRDefault="00AE3238" w:rsidP="00945588">
      <w:pPr>
        <w:spacing w:after="0" w:line="240" w:lineRule="auto"/>
      </w:pPr>
      <w:r>
        <w:separator/>
      </w:r>
    </w:p>
  </w:endnote>
  <w:endnote w:type="continuationSeparator" w:id="0">
    <w:p w:rsidR="00AE3238" w:rsidRDefault="00AE3238" w:rsidP="0094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238" w:rsidRDefault="00AE3238" w:rsidP="00945588">
      <w:pPr>
        <w:spacing w:after="0" w:line="240" w:lineRule="auto"/>
      </w:pPr>
      <w:r>
        <w:separator/>
      </w:r>
    </w:p>
  </w:footnote>
  <w:footnote w:type="continuationSeparator" w:id="0">
    <w:p w:rsidR="00AE3238" w:rsidRDefault="00AE3238" w:rsidP="00945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38" w:rsidRDefault="0060385C">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477A"/>
    <w:multiLevelType w:val="hybridMultilevel"/>
    <w:tmpl w:val="B16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35EA02A0"/>
    <w:multiLevelType w:val="hybridMultilevel"/>
    <w:tmpl w:val="AF0E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9B3FEA"/>
    <w:multiLevelType w:val="hybridMultilevel"/>
    <w:tmpl w:val="AC5232F2"/>
    <w:lvl w:ilvl="0" w:tplc="AE626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cumentProtection w:edit="forms"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65"/>
    <w:rsid w:val="00000A96"/>
    <w:rsid w:val="00006FC0"/>
    <w:rsid w:val="0003169C"/>
    <w:rsid w:val="00053824"/>
    <w:rsid w:val="00061995"/>
    <w:rsid w:val="00067191"/>
    <w:rsid w:val="000761B2"/>
    <w:rsid w:val="00081721"/>
    <w:rsid w:val="000E2270"/>
    <w:rsid w:val="000E612D"/>
    <w:rsid w:val="000F171A"/>
    <w:rsid w:val="001050D4"/>
    <w:rsid w:val="00152AAB"/>
    <w:rsid w:val="001575BE"/>
    <w:rsid w:val="001839F6"/>
    <w:rsid w:val="001C192F"/>
    <w:rsid w:val="001E4AD1"/>
    <w:rsid w:val="0020174C"/>
    <w:rsid w:val="00214C47"/>
    <w:rsid w:val="00256061"/>
    <w:rsid w:val="00264561"/>
    <w:rsid w:val="002806B5"/>
    <w:rsid w:val="0029128C"/>
    <w:rsid w:val="00294520"/>
    <w:rsid w:val="002E7AFC"/>
    <w:rsid w:val="002F6FCF"/>
    <w:rsid w:val="00335934"/>
    <w:rsid w:val="003668BF"/>
    <w:rsid w:val="003765EF"/>
    <w:rsid w:val="003870EF"/>
    <w:rsid w:val="00395070"/>
    <w:rsid w:val="003B54EF"/>
    <w:rsid w:val="003B6523"/>
    <w:rsid w:val="003C1393"/>
    <w:rsid w:val="003F3596"/>
    <w:rsid w:val="003F3EC1"/>
    <w:rsid w:val="00400ED0"/>
    <w:rsid w:val="00450499"/>
    <w:rsid w:val="00475A43"/>
    <w:rsid w:val="00484981"/>
    <w:rsid w:val="004A0CF8"/>
    <w:rsid w:val="0051114A"/>
    <w:rsid w:val="00542754"/>
    <w:rsid w:val="00561D9D"/>
    <w:rsid w:val="005744C5"/>
    <w:rsid w:val="005A1CFF"/>
    <w:rsid w:val="00602044"/>
    <w:rsid w:val="0060385C"/>
    <w:rsid w:val="00635EB0"/>
    <w:rsid w:val="00673F99"/>
    <w:rsid w:val="006D2957"/>
    <w:rsid w:val="00746809"/>
    <w:rsid w:val="00765990"/>
    <w:rsid w:val="007663F9"/>
    <w:rsid w:val="0083777D"/>
    <w:rsid w:val="008970C1"/>
    <w:rsid w:val="008B5B97"/>
    <w:rsid w:val="008B67E6"/>
    <w:rsid w:val="009350AC"/>
    <w:rsid w:val="00945588"/>
    <w:rsid w:val="009541BD"/>
    <w:rsid w:val="0097175B"/>
    <w:rsid w:val="009814C1"/>
    <w:rsid w:val="00984F72"/>
    <w:rsid w:val="009A5227"/>
    <w:rsid w:val="009B1F49"/>
    <w:rsid w:val="00A20A2A"/>
    <w:rsid w:val="00AE3238"/>
    <w:rsid w:val="00B40FF0"/>
    <w:rsid w:val="00B71DEF"/>
    <w:rsid w:val="00B9140D"/>
    <w:rsid w:val="00C00B72"/>
    <w:rsid w:val="00C17FCC"/>
    <w:rsid w:val="00C32F54"/>
    <w:rsid w:val="00C75C65"/>
    <w:rsid w:val="00CA17EA"/>
    <w:rsid w:val="00CD420F"/>
    <w:rsid w:val="00CF5798"/>
    <w:rsid w:val="00D375EA"/>
    <w:rsid w:val="00D40855"/>
    <w:rsid w:val="00D62505"/>
    <w:rsid w:val="00D640FA"/>
    <w:rsid w:val="00DB098C"/>
    <w:rsid w:val="00DD1EFC"/>
    <w:rsid w:val="00E053D6"/>
    <w:rsid w:val="00E76CD5"/>
    <w:rsid w:val="00E80107"/>
    <w:rsid w:val="00E8693E"/>
    <w:rsid w:val="00EA017E"/>
    <w:rsid w:val="00EB52EC"/>
    <w:rsid w:val="00EF6E0F"/>
    <w:rsid w:val="00EF7A42"/>
    <w:rsid w:val="00F14339"/>
    <w:rsid w:val="00F30A56"/>
    <w:rsid w:val="00F64C2C"/>
    <w:rsid w:val="00F772D9"/>
    <w:rsid w:val="00F9239B"/>
    <w:rsid w:val="00FB77AD"/>
    <w:rsid w:val="00FC6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65"/>
    <w:rPr>
      <w:rFonts w:ascii="Tahoma" w:hAnsi="Tahoma" w:cs="Tahoma"/>
      <w:sz w:val="16"/>
      <w:szCs w:val="16"/>
    </w:rPr>
  </w:style>
  <w:style w:type="paragraph" w:styleId="ListParagraph">
    <w:name w:val="List Paragraph"/>
    <w:basedOn w:val="Normal"/>
    <w:uiPriority w:val="34"/>
    <w:qFormat/>
    <w:rsid w:val="00294520"/>
    <w:pPr>
      <w:ind w:left="720"/>
      <w:contextualSpacing/>
    </w:pPr>
  </w:style>
  <w:style w:type="character" w:styleId="Hyperlink">
    <w:name w:val="Hyperlink"/>
    <w:basedOn w:val="DefaultParagraphFont"/>
    <w:uiPriority w:val="99"/>
    <w:unhideWhenUsed/>
    <w:rsid w:val="00294520"/>
    <w:rPr>
      <w:color w:val="0000FF" w:themeColor="hyperlink"/>
      <w:u w:val="single"/>
    </w:rPr>
  </w:style>
  <w:style w:type="paragraph" w:styleId="NoSpacing">
    <w:name w:val="No Spacing"/>
    <w:uiPriority w:val="1"/>
    <w:qFormat/>
    <w:rsid w:val="001050D4"/>
    <w:pPr>
      <w:spacing w:after="0" w:line="240" w:lineRule="auto"/>
    </w:pPr>
  </w:style>
  <w:style w:type="character" w:styleId="PlaceholderText">
    <w:name w:val="Placeholder Text"/>
    <w:basedOn w:val="DefaultParagraphFont"/>
    <w:uiPriority w:val="99"/>
    <w:semiHidden/>
    <w:rsid w:val="00000A96"/>
    <w:rPr>
      <w:color w:val="808080"/>
    </w:rPr>
  </w:style>
  <w:style w:type="character" w:styleId="FollowedHyperlink">
    <w:name w:val="FollowedHyperlink"/>
    <w:basedOn w:val="DefaultParagraphFont"/>
    <w:uiPriority w:val="99"/>
    <w:semiHidden/>
    <w:unhideWhenUsed/>
    <w:rsid w:val="00945588"/>
    <w:rPr>
      <w:color w:val="800080" w:themeColor="followedHyperlink"/>
      <w:u w:val="single"/>
    </w:rPr>
  </w:style>
  <w:style w:type="paragraph" w:styleId="Header">
    <w:name w:val="header"/>
    <w:basedOn w:val="Normal"/>
    <w:link w:val="HeaderChar"/>
    <w:uiPriority w:val="99"/>
    <w:unhideWhenUsed/>
    <w:rsid w:val="00945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588"/>
  </w:style>
  <w:style w:type="paragraph" w:styleId="Footer">
    <w:name w:val="footer"/>
    <w:basedOn w:val="Normal"/>
    <w:link w:val="FooterChar"/>
    <w:uiPriority w:val="99"/>
    <w:unhideWhenUsed/>
    <w:rsid w:val="00945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65"/>
    <w:rPr>
      <w:rFonts w:ascii="Tahoma" w:hAnsi="Tahoma" w:cs="Tahoma"/>
      <w:sz w:val="16"/>
      <w:szCs w:val="16"/>
    </w:rPr>
  </w:style>
  <w:style w:type="paragraph" w:styleId="ListParagraph">
    <w:name w:val="List Paragraph"/>
    <w:basedOn w:val="Normal"/>
    <w:uiPriority w:val="34"/>
    <w:qFormat/>
    <w:rsid w:val="00294520"/>
    <w:pPr>
      <w:ind w:left="720"/>
      <w:contextualSpacing/>
    </w:pPr>
  </w:style>
  <w:style w:type="character" w:styleId="Hyperlink">
    <w:name w:val="Hyperlink"/>
    <w:basedOn w:val="DefaultParagraphFont"/>
    <w:uiPriority w:val="99"/>
    <w:unhideWhenUsed/>
    <w:rsid w:val="00294520"/>
    <w:rPr>
      <w:color w:val="0000FF" w:themeColor="hyperlink"/>
      <w:u w:val="single"/>
    </w:rPr>
  </w:style>
  <w:style w:type="paragraph" w:styleId="NoSpacing">
    <w:name w:val="No Spacing"/>
    <w:uiPriority w:val="1"/>
    <w:qFormat/>
    <w:rsid w:val="001050D4"/>
    <w:pPr>
      <w:spacing w:after="0" w:line="240" w:lineRule="auto"/>
    </w:pPr>
  </w:style>
  <w:style w:type="character" w:styleId="PlaceholderText">
    <w:name w:val="Placeholder Text"/>
    <w:basedOn w:val="DefaultParagraphFont"/>
    <w:uiPriority w:val="99"/>
    <w:semiHidden/>
    <w:rsid w:val="00000A96"/>
    <w:rPr>
      <w:color w:val="808080"/>
    </w:rPr>
  </w:style>
  <w:style w:type="character" w:styleId="FollowedHyperlink">
    <w:name w:val="FollowedHyperlink"/>
    <w:basedOn w:val="DefaultParagraphFont"/>
    <w:uiPriority w:val="99"/>
    <w:semiHidden/>
    <w:unhideWhenUsed/>
    <w:rsid w:val="00945588"/>
    <w:rPr>
      <w:color w:val="800080" w:themeColor="followedHyperlink"/>
      <w:u w:val="single"/>
    </w:rPr>
  </w:style>
  <w:style w:type="paragraph" w:styleId="Header">
    <w:name w:val="header"/>
    <w:basedOn w:val="Normal"/>
    <w:link w:val="HeaderChar"/>
    <w:uiPriority w:val="99"/>
    <w:unhideWhenUsed/>
    <w:rsid w:val="00945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588"/>
  </w:style>
  <w:style w:type="paragraph" w:styleId="Footer">
    <w:name w:val="footer"/>
    <w:basedOn w:val="Normal"/>
    <w:link w:val="FooterChar"/>
    <w:uiPriority w:val="99"/>
    <w:unhideWhenUsed/>
    <w:rsid w:val="00945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2900">
      <w:bodyDiv w:val="1"/>
      <w:marLeft w:val="0"/>
      <w:marRight w:val="0"/>
      <w:marTop w:val="0"/>
      <w:marBottom w:val="0"/>
      <w:divBdr>
        <w:top w:val="none" w:sz="0" w:space="0" w:color="auto"/>
        <w:left w:val="none" w:sz="0" w:space="0" w:color="auto"/>
        <w:bottom w:val="none" w:sz="0" w:space="0" w:color="auto"/>
        <w:right w:val="none" w:sz="0" w:space="0" w:color="auto"/>
      </w:divBdr>
    </w:div>
    <w:div w:id="1446196071">
      <w:bodyDiv w:val="1"/>
      <w:marLeft w:val="0"/>
      <w:marRight w:val="0"/>
      <w:marTop w:val="0"/>
      <w:marBottom w:val="0"/>
      <w:divBdr>
        <w:top w:val="none" w:sz="0" w:space="0" w:color="auto"/>
        <w:left w:val="none" w:sz="0" w:space="0" w:color="auto"/>
        <w:bottom w:val="none" w:sz="0" w:space="0" w:color="auto"/>
        <w:right w:val="none" w:sz="0" w:space="0" w:color="auto"/>
      </w:divBdr>
    </w:div>
    <w:div w:id="15548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n.org.uk/events/cbconference" TargetMode="External"/><Relationship Id="rId13" Type="http://schemas.openxmlformats.org/officeDocument/2006/relationships/hyperlink" Target="mailto:institute@rhn.org.uk"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mailto:institute@rhn.org.uk"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hn.org.uk/events/cbconferen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B6BD1AD5264F4BA1686B9CDB77D7C3"/>
        <w:category>
          <w:name w:val="General"/>
          <w:gallery w:val="placeholder"/>
        </w:category>
        <w:types>
          <w:type w:val="bbPlcHdr"/>
        </w:types>
        <w:behaviors>
          <w:behavior w:val="content"/>
        </w:behaviors>
        <w:guid w:val="{2C2848D0-7CB2-4F3A-8044-3F01C80F98C1}"/>
      </w:docPartPr>
      <w:docPartBody>
        <w:p w:rsidR="00E70F94" w:rsidRDefault="00EF39E8" w:rsidP="00EF39E8">
          <w:pPr>
            <w:pStyle w:val="C0B6BD1AD5264F4BA1686B9CDB77D7C3"/>
          </w:pPr>
          <w:r w:rsidRPr="001E79B9">
            <w:rPr>
              <w:rStyle w:val="PlaceholderText"/>
            </w:rPr>
            <w:t>Click here to enter text.</w:t>
          </w:r>
        </w:p>
      </w:docPartBody>
    </w:docPart>
    <w:docPart>
      <w:docPartPr>
        <w:name w:val="E936A88948E0411A944F9FAC128A38E4"/>
        <w:category>
          <w:name w:val="General"/>
          <w:gallery w:val="placeholder"/>
        </w:category>
        <w:types>
          <w:type w:val="bbPlcHdr"/>
        </w:types>
        <w:behaviors>
          <w:behavior w:val="content"/>
        </w:behaviors>
        <w:guid w:val="{DC2CF8E4-49C6-4C03-A50C-0BA26D14003E}"/>
      </w:docPartPr>
      <w:docPartBody>
        <w:p w:rsidR="00E70F94" w:rsidRDefault="00EF39E8" w:rsidP="00EF39E8">
          <w:pPr>
            <w:pStyle w:val="E936A88948E0411A944F9FAC128A38E4"/>
          </w:pPr>
          <w:r w:rsidRPr="001E79B9">
            <w:rPr>
              <w:rStyle w:val="PlaceholderText"/>
            </w:rPr>
            <w:t>Click here to enter text.</w:t>
          </w:r>
        </w:p>
      </w:docPartBody>
    </w:docPart>
    <w:docPart>
      <w:docPartPr>
        <w:name w:val="09AD2F049CDB418CA4CA3B5C2A66C9F1"/>
        <w:category>
          <w:name w:val="General"/>
          <w:gallery w:val="placeholder"/>
        </w:category>
        <w:types>
          <w:type w:val="bbPlcHdr"/>
        </w:types>
        <w:behaviors>
          <w:behavior w:val="content"/>
        </w:behaviors>
        <w:guid w:val="{225B1C76-FF69-422B-8E63-2644779740B4}"/>
      </w:docPartPr>
      <w:docPartBody>
        <w:p w:rsidR="00E70F94" w:rsidRDefault="00EF39E8" w:rsidP="00EF39E8">
          <w:pPr>
            <w:pStyle w:val="09AD2F049CDB418CA4CA3B5C2A66C9F1"/>
          </w:pPr>
          <w:r w:rsidRPr="001E79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6F"/>
    <w:rsid w:val="00076E71"/>
    <w:rsid w:val="000B395B"/>
    <w:rsid w:val="001033D3"/>
    <w:rsid w:val="003C3AA3"/>
    <w:rsid w:val="00423BC9"/>
    <w:rsid w:val="00504B4F"/>
    <w:rsid w:val="006900F8"/>
    <w:rsid w:val="00727349"/>
    <w:rsid w:val="0078326F"/>
    <w:rsid w:val="007A0EB0"/>
    <w:rsid w:val="00C566EA"/>
    <w:rsid w:val="00E51E5C"/>
    <w:rsid w:val="00E70F94"/>
    <w:rsid w:val="00EF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9E8"/>
    <w:rPr>
      <w:color w:val="808080"/>
    </w:rPr>
  </w:style>
  <w:style w:type="paragraph" w:customStyle="1" w:styleId="FBF33802E12945C98EAE411979425B4B">
    <w:name w:val="FBF33802E12945C98EAE411979425B4B"/>
    <w:rsid w:val="0078326F"/>
  </w:style>
  <w:style w:type="paragraph" w:customStyle="1" w:styleId="93ECD62AAC5B47D3B0D8A261FAC4C1A6">
    <w:name w:val="93ECD62AAC5B47D3B0D8A261FAC4C1A6"/>
    <w:rsid w:val="0078326F"/>
  </w:style>
  <w:style w:type="paragraph" w:customStyle="1" w:styleId="39D12A46AFD345C1A02C72E15F7A186C">
    <w:name w:val="39D12A46AFD345C1A02C72E15F7A186C"/>
    <w:rsid w:val="0078326F"/>
  </w:style>
  <w:style w:type="paragraph" w:customStyle="1" w:styleId="69C519B47BA942048A35B508708C9B31">
    <w:name w:val="69C519B47BA942048A35B508708C9B31"/>
    <w:rsid w:val="000B395B"/>
  </w:style>
  <w:style w:type="paragraph" w:customStyle="1" w:styleId="38E631D7EA2A4622A81DCA6D61514930">
    <w:name w:val="38E631D7EA2A4622A81DCA6D61514930"/>
    <w:rsid w:val="000B395B"/>
  </w:style>
  <w:style w:type="paragraph" w:customStyle="1" w:styleId="3BC869FDEC2549BF92B15E133448358E">
    <w:name w:val="3BC869FDEC2549BF92B15E133448358E"/>
    <w:rsid w:val="00423BC9"/>
  </w:style>
  <w:style w:type="paragraph" w:customStyle="1" w:styleId="7E0B2D518BF2400B8CEDE0D29408686C">
    <w:name w:val="7E0B2D518BF2400B8CEDE0D29408686C"/>
    <w:rsid w:val="00423BC9"/>
  </w:style>
  <w:style w:type="paragraph" w:customStyle="1" w:styleId="C98987B4C8FE425EBD1C96D71F0A98EB">
    <w:name w:val="C98987B4C8FE425EBD1C96D71F0A98EB"/>
    <w:rsid w:val="00423BC9"/>
  </w:style>
  <w:style w:type="paragraph" w:customStyle="1" w:styleId="F60CC0B37D534BDE8A31D4FF79CBBE56">
    <w:name w:val="F60CC0B37D534BDE8A31D4FF79CBBE56"/>
    <w:rsid w:val="00423BC9"/>
  </w:style>
  <w:style w:type="paragraph" w:customStyle="1" w:styleId="2556439651AA469BB65B85F23A526896">
    <w:name w:val="2556439651AA469BB65B85F23A526896"/>
    <w:rsid w:val="00423BC9"/>
  </w:style>
  <w:style w:type="paragraph" w:customStyle="1" w:styleId="991FDFFC27A343F181AAC3EB8BB11D97">
    <w:name w:val="991FDFFC27A343F181AAC3EB8BB11D97"/>
    <w:rsid w:val="00423BC9"/>
  </w:style>
  <w:style w:type="paragraph" w:customStyle="1" w:styleId="26DF4057A27146AAB9524237D39760E7">
    <w:name w:val="26DF4057A27146AAB9524237D39760E7"/>
    <w:rsid w:val="00423BC9"/>
  </w:style>
  <w:style w:type="paragraph" w:customStyle="1" w:styleId="C0B6BD1AD5264F4BA1686B9CDB77D7C3">
    <w:name w:val="C0B6BD1AD5264F4BA1686B9CDB77D7C3"/>
    <w:rsid w:val="00EF39E8"/>
  </w:style>
  <w:style w:type="paragraph" w:customStyle="1" w:styleId="E936A88948E0411A944F9FAC128A38E4">
    <w:name w:val="E936A88948E0411A944F9FAC128A38E4"/>
    <w:rsid w:val="00EF39E8"/>
  </w:style>
  <w:style w:type="paragraph" w:customStyle="1" w:styleId="09AD2F049CDB418CA4CA3B5C2A66C9F1">
    <w:name w:val="09AD2F049CDB418CA4CA3B5C2A66C9F1"/>
    <w:rsid w:val="00EF39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9E8"/>
    <w:rPr>
      <w:color w:val="808080"/>
    </w:rPr>
  </w:style>
  <w:style w:type="paragraph" w:customStyle="1" w:styleId="FBF33802E12945C98EAE411979425B4B">
    <w:name w:val="FBF33802E12945C98EAE411979425B4B"/>
    <w:rsid w:val="0078326F"/>
  </w:style>
  <w:style w:type="paragraph" w:customStyle="1" w:styleId="93ECD62AAC5B47D3B0D8A261FAC4C1A6">
    <w:name w:val="93ECD62AAC5B47D3B0D8A261FAC4C1A6"/>
    <w:rsid w:val="0078326F"/>
  </w:style>
  <w:style w:type="paragraph" w:customStyle="1" w:styleId="39D12A46AFD345C1A02C72E15F7A186C">
    <w:name w:val="39D12A46AFD345C1A02C72E15F7A186C"/>
    <w:rsid w:val="0078326F"/>
  </w:style>
  <w:style w:type="paragraph" w:customStyle="1" w:styleId="69C519B47BA942048A35B508708C9B31">
    <w:name w:val="69C519B47BA942048A35B508708C9B31"/>
    <w:rsid w:val="000B395B"/>
  </w:style>
  <w:style w:type="paragraph" w:customStyle="1" w:styleId="38E631D7EA2A4622A81DCA6D61514930">
    <w:name w:val="38E631D7EA2A4622A81DCA6D61514930"/>
    <w:rsid w:val="000B395B"/>
  </w:style>
  <w:style w:type="paragraph" w:customStyle="1" w:styleId="3BC869FDEC2549BF92B15E133448358E">
    <w:name w:val="3BC869FDEC2549BF92B15E133448358E"/>
    <w:rsid w:val="00423BC9"/>
  </w:style>
  <w:style w:type="paragraph" w:customStyle="1" w:styleId="7E0B2D518BF2400B8CEDE0D29408686C">
    <w:name w:val="7E0B2D518BF2400B8CEDE0D29408686C"/>
    <w:rsid w:val="00423BC9"/>
  </w:style>
  <w:style w:type="paragraph" w:customStyle="1" w:styleId="C98987B4C8FE425EBD1C96D71F0A98EB">
    <w:name w:val="C98987B4C8FE425EBD1C96D71F0A98EB"/>
    <w:rsid w:val="00423BC9"/>
  </w:style>
  <w:style w:type="paragraph" w:customStyle="1" w:styleId="F60CC0B37D534BDE8A31D4FF79CBBE56">
    <w:name w:val="F60CC0B37D534BDE8A31D4FF79CBBE56"/>
    <w:rsid w:val="00423BC9"/>
  </w:style>
  <w:style w:type="paragraph" w:customStyle="1" w:styleId="2556439651AA469BB65B85F23A526896">
    <w:name w:val="2556439651AA469BB65B85F23A526896"/>
    <w:rsid w:val="00423BC9"/>
  </w:style>
  <w:style w:type="paragraph" w:customStyle="1" w:styleId="991FDFFC27A343F181AAC3EB8BB11D97">
    <w:name w:val="991FDFFC27A343F181AAC3EB8BB11D97"/>
    <w:rsid w:val="00423BC9"/>
  </w:style>
  <w:style w:type="paragraph" w:customStyle="1" w:styleId="26DF4057A27146AAB9524237D39760E7">
    <w:name w:val="26DF4057A27146AAB9524237D39760E7"/>
    <w:rsid w:val="00423BC9"/>
  </w:style>
  <w:style w:type="paragraph" w:customStyle="1" w:styleId="C0B6BD1AD5264F4BA1686B9CDB77D7C3">
    <w:name w:val="C0B6BD1AD5264F4BA1686B9CDB77D7C3"/>
    <w:rsid w:val="00EF39E8"/>
  </w:style>
  <w:style w:type="paragraph" w:customStyle="1" w:styleId="E936A88948E0411A944F9FAC128A38E4">
    <w:name w:val="E936A88948E0411A944F9FAC128A38E4"/>
    <w:rsid w:val="00EF39E8"/>
  </w:style>
  <w:style w:type="paragraph" w:customStyle="1" w:styleId="09AD2F049CDB418CA4CA3B5C2A66C9F1">
    <w:name w:val="09AD2F049CDB418CA4CA3B5C2A66C9F1"/>
    <w:rsid w:val="00EF3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Hanley</dc:creator>
  <cp:lastModifiedBy>Phillipa Denning</cp:lastModifiedBy>
  <cp:revision>6</cp:revision>
  <cp:lastPrinted>2014-12-10T10:22:00Z</cp:lastPrinted>
  <dcterms:created xsi:type="dcterms:W3CDTF">2018-03-15T11:58:00Z</dcterms:created>
  <dcterms:modified xsi:type="dcterms:W3CDTF">2018-03-27T08:32:00Z</dcterms:modified>
</cp:coreProperties>
</file>