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-882869</wp:posOffset>
                </wp:positionH>
                <wp:positionV relativeFrom="paragraph">
                  <wp:posOffset>-508854</wp:posOffset>
                </wp:positionV>
                <wp:extent cx="7505105" cy="2490952"/>
                <wp:effectExtent l="0" t="0" r="635" b="50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490952"/>
                        </a:xfrm>
                        <a:prstGeom prst="rect">
                          <a:avLst/>
                        </a:prstGeom>
                        <a:solidFill>
                          <a:srgbClr val="FCB131"/>
                        </a:solidFill>
                        <a:ln w="9525">
                          <a:noFill/>
                          <a:miter lim="800000"/>
                          <a:headEnd/>
                          <a:tailEnd/>
                        </a:ln>
                      </wps:spPr>
                      <wps:txbx>
                        <w:txbxContent>
                          <w:p w:rsidR="00FF7BCB" w:rsidRPr="00810730" w:rsidRDefault="00FF7BCB" w:rsidP="00810730">
                            <w:pPr>
                              <w:jc w:val="center"/>
                              <w:rPr>
                                <w:rFonts w:ascii="Arial" w:hAnsi="Arial" w:cs="Arial"/>
                                <w:b/>
                                <w:color w:val="FFFFFF" w:themeColor="background1"/>
                                <w:sz w:val="48"/>
                                <w:szCs w:val="48"/>
                              </w:rPr>
                            </w:pPr>
                            <w:r w:rsidRPr="00810730">
                              <w:rPr>
                                <w:rFonts w:ascii="Arial" w:hAnsi="Arial" w:cs="Arial"/>
                                <w:b/>
                                <w:color w:val="FFFFFF" w:themeColor="background1"/>
                                <w:sz w:val="48"/>
                                <w:szCs w:val="48"/>
                              </w:rPr>
                              <w:t xml:space="preserve">Music Therapy Assessment Tool for Awareness </w:t>
                            </w:r>
                          </w:p>
                          <w:p w:rsidR="00FF7BCB" w:rsidRPr="00810730" w:rsidRDefault="00FF7BCB" w:rsidP="00810730">
                            <w:pPr>
                              <w:jc w:val="center"/>
                              <w:rPr>
                                <w:rFonts w:ascii="Arial" w:hAnsi="Arial" w:cs="Arial"/>
                                <w:b/>
                                <w:color w:val="FFFFFF" w:themeColor="background1"/>
                                <w:sz w:val="48"/>
                                <w:szCs w:val="48"/>
                              </w:rPr>
                            </w:pPr>
                            <w:r w:rsidRPr="00810730">
                              <w:rPr>
                                <w:rFonts w:ascii="Arial" w:hAnsi="Arial" w:cs="Arial"/>
                                <w:b/>
                                <w:color w:val="FFFFFF" w:themeColor="background1"/>
                                <w:sz w:val="48"/>
                                <w:szCs w:val="48"/>
                              </w:rPr>
                              <w:t xml:space="preserve">in Disorders of Consciousness (MATADOC) </w:t>
                            </w:r>
                            <w:proofErr w:type="spellStart"/>
                            <w:r w:rsidR="00810730" w:rsidRPr="00810730">
                              <w:rPr>
                                <w:rFonts w:ascii="Arial" w:hAnsi="Arial" w:cs="Arial"/>
                                <w:b/>
                                <w:color w:val="FFFFFF" w:themeColor="background1"/>
                                <w:sz w:val="48"/>
                                <w:szCs w:val="48"/>
                              </w:rPr>
                              <w:t>XXIXth</w:t>
                            </w:r>
                            <w:proofErr w:type="spellEnd"/>
                            <w:r w:rsidR="00810730" w:rsidRPr="00810730">
                              <w:rPr>
                                <w:rFonts w:ascii="Arial" w:hAnsi="Arial" w:cs="Arial"/>
                                <w:b/>
                                <w:color w:val="FFFFFF" w:themeColor="background1"/>
                                <w:sz w:val="48"/>
                                <w:szCs w:val="48"/>
                              </w:rPr>
                              <w:t xml:space="preserve"> International (online) </w:t>
                            </w:r>
                            <w:r w:rsidRPr="00810730">
                              <w:rPr>
                                <w:rFonts w:ascii="Arial" w:hAnsi="Arial" w:cs="Arial"/>
                                <w:b/>
                                <w:color w:val="FFFFFF" w:themeColor="background1"/>
                                <w:sz w:val="48"/>
                                <w:szCs w:val="48"/>
                              </w:rPr>
                              <w:t>Training</w:t>
                            </w:r>
                          </w:p>
                          <w:p w:rsidR="00FF7BCB" w:rsidRDefault="00FF7BCB" w:rsidP="00175920">
                            <w:pPr>
                              <w:jc w:val="center"/>
                              <w:rPr>
                                <w:rFonts w:ascii="Arial" w:hAnsi="Arial" w:cs="Arial"/>
                                <w:color w:val="FFFFFF" w:themeColor="background1"/>
                                <w:sz w:val="36"/>
                              </w:rPr>
                            </w:pPr>
                            <w:r w:rsidRPr="00FF7BCB">
                              <w:rPr>
                                <w:rFonts w:ascii="Arial" w:hAnsi="Arial" w:cs="Arial"/>
                                <w:color w:val="FFFFFF" w:themeColor="background1"/>
                                <w:sz w:val="36"/>
                              </w:rPr>
                              <w:t xml:space="preserve">Wednesday </w:t>
                            </w:r>
                            <w:r w:rsidR="00044C72">
                              <w:rPr>
                                <w:rFonts w:ascii="Arial" w:hAnsi="Arial" w:cs="Arial"/>
                                <w:color w:val="FFFFFF" w:themeColor="background1"/>
                                <w:sz w:val="36"/>
                              </w:rPr>
                              <w:t>30</w:t>
                            </w:r>
                            <w:r w:rsidR="00DC3564">
                              <w:rPr>
                                <w:rFonts w:ascii="Arial" w:hAnsi="Arial" w:cs="Arial"/>
                                <w:color w:val="FFFFFF" w:themeColor="background1"/>
                                <w:sz w:val="36"/>
                              </w:rPr>
                              <w:t xml:space="preserve"> </w:t>
                            </w:r>
                            <w:r w:rsidR="00582F49">
                              <w:rPr>
                                <w:rFonts w:ascii="Arial" w:hAnsi="Arial" w:cs="Arial"/>
                                <w:color w:val="FFFFFF" w:themeColor="background1"/>
                                <w:sz w:val="36"/>
                              </w:rPr>
                              <w:t xml:space="preserve">March </w:t>
                            </w:r>
                            <w:r w:rsidR="00DC3564">
                              <w:rPr>
                                <w:rFonts w:ascii="Arial" w:hAnsi="Arial" w:cs="Arial"/>
                                <w:color w:val="FFFFFF" w:themeColor="background1"/>
                                <w:sz w:val="36"/>
                              </w:rPr>
                              <w:t xml:space="preserve">– Friday </w:t>
                            </w:r>
                            <w:r w:rsidR="00582F49">
                              <w:rPr>
                                <w:rFonts w:ascii="Arial" w:hAnsi="Arial" w:cs="Arial"/>
                                <w:color w:val="FFFFFF" w:themeColor="background1"/>
                                <w:sz w:val="36"/>
                              </w:rPr>
                              <w:t>1</w:t>
                            </w:r>
                            <w:r w:rsidR="00400A27">
                              <w:rPr>
                                <w:rFonts w:ascii="Arial" w:hAnsi="Arial" w:cs="Arial"/>
                                <w:color w:val="FFFFFF" w:themeColor="background1"/>
                                <w:sz w:val="36"/>
                              </w:rPr>
                              <w:t xml:space="preserve"> </w:t>
                            </w:r>
                            <w:r w:rsidR="00582F49">
                              <w:rPr>
                                <w:rFonts w:ascii="Arial" w:hAnsi="Arial" w:cs="Arial"/>
                                <w:color w:val="FFFFFF" w:themeColor="background1"/>
                                <w:sz w:val="36"/>
                              </w:rPr>
                              <w:t>April</w:t>
                            </w:r>
                            <w:r w:rsidRPr="00FF7BCB">
                              <w:rPr>
                                <w:rFonts w:ascii="Arial" w:hAnsi="Arial" w:cs="Arial"/>
                                <w:color w:val="FFFFFF" w:themeColor="background1"/>
                                <w:sz w:val="36"/>
                              </w:rPr>
                              <w:t xml:space="preserve"> </w:t>
                            </w:r>
                            <w:r w:rsidR="00582F49">
                              <w:rPr>
                                <w:rFonts w:ascii="Arial" w:hAnsi="Arial" w:cs="Arial"/>
                                <w:color w:val="FFFFFF" w:themeColor="background1"/>
                                <w:sz w:val="36"/>
                              </w:rPr>
                              <w:t>2022</w:t>
                            </w:r>
                          </w:p>
                          <w:p w:rsidR="002D7FC2" w:rsidRPr="00861DEF" w:rsidRDefault="00DC3564" w:rsidP="00175920">
                            <w:pPr>
                              <w:jc w:val="center"/>
                              <w:rPr>
                                <w:rFonts w:ascii="Arial" w:hAnsi="Arial" w:cs="Arial"/>
                                <w:color w:val="FFFFFF" w:themeColor="background1"/>
                                <w:sz w:val="36"/>
                              </w:rPr>
                            </w:pPr>
                            <w:r>
                              <w:rPr>
                                <w:rFonts w:ascii="Arial" w:hAnsi="Arial" w:cs="Arial"/>
                                <w:color w:val="FFFFFF" w:themeColor="background1"/>
                                <w:sz w:val="36"/>
                              </w:rPr>
                              <w:t>Online training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146B18" id="_x0000_t202" coordsize="21600,21600" o:spt="202" path="m,l,21600r21600,l21600,xe">
                <v:stroke joinstyle="miter"/>
                <v:path gradientshapeok="t" o:connecttype="rect"/>
              </v:shapetype>
              <v:shape id="Text Box 2" o:spid="_x0000_s1026" type="#_x0000_t202" style="position:absolute;left:0;text-align:left;margin-left:-69.5pt;margin-top:-40.05pt;width:590.95pt;height:19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fZIwIAAB8EAAAOAAAAZHJzL2Uyb0RvYy54bWysU11v2yAUfZ+0/4B4X2xn8dpYcao2XaZJ&#10;3YfU7gdgjGM04DIgsbNfvwtO06h7m+YH5Mu9HM4997C6GbUiB+G8BFPTYpZTIgyHVppdTX88bd9d&#10;U+IDMy1TYERNj8LTm/XbN6vBVmIOPahWOIIgxleDrWkfgq2yzPNeaOZnYIXBZAdOs4Ch22WtYwOi&#10;a5XN8/xDNoBrrQMuvMfd+ylJ1wm/6wQP37rOi0BUTZFbSKtLaxPXbL1i1c4x20t+osH+gYVm0uCl&#10;Z6h7FhjZO/kXlJbcgYcuzDjoDLpOcpF6wG6K/FU3jz2zIvWC4nh7lsn/P1j+9fDdEdnWdI7yGKZx&#10;Rk9iDOQORjKP8gzWV1j1aLEujLiNY06tevsA/KcnBjY9Mztx6xwMvWAt0iviyezi6ITjI0gzfIEW&#10;r2H7AAlo7JyO2qEaBNGRx/E8mkiF4+ZVmZdFXlLCMTdfLPNlmdhlrHo+bp0PnwRoEn9q6nD2CZ4d&#10;HnyIdFj1XBJv86Bku5VKpcDtmo1y5MDQJ9vNXfF+6uBVmTJkqCleXSZkA/F8spCWAX2spK7pdR6/&#10;yVlRjo+mTSWBSTX9IxNlTvpESSZxwtiMWBhFa6A9olIOJr/i+8KfHtxvSgb0ak39rz1zghL12aDa&#10;y2KxiOZOwaK8iqN0l5nmMsMMR6ia8uAomYJNSE8iKmHgFufSyaTYC5cTW3RhEvL0YqLNL+NU9fKu&#10;138AAAD//wMAUEsDBBQABgAIAAAAIQCMM+cG4wAAAA0BAAAPAAAAZHJzL2Rvd25yZXYueG1sTI/N&#10;asMwEITvhb6D2EJuiWSnlNi1HPqTngqBpimlN8Xa2KbWyliKI799lVN6m2WG2W+KdTAdG3FwrSUJ&#10;yUIAQ6qsbqmWsP98m6+AOa9Iq84SSpjQwbq8vSlUru2ZPnDc+ZrFEnK5ktB43+ecu6pBo9zC9kjR&#10;O9rBKB/PoeZ6UOdYbjqeCvHAjWopfmhUjy8NVr+7k5Gw2dYU9ln4nqafo9P89fn9awxSzu7C0yMw&#10;j8Ffw3DBj+hQRqaDPZF2rJMwT5ZZHOOjWokE2CUi7tMM2EHCMklT4GXB/68o/wAAAP//AwBQSwEC&#10;LQAUAAYACAAAACEAtoM4kv4AAADhAQAAEwAAAAAAAAAAAAAAAAAAAAAAW0NvbnRlbnRfVHlwZXNd&#10;LnhtbFBLAQItABQABgAIAAAAIQA4/SH/1gAAAJQBAAALAAAAAAAAAAAAAAAAAC8BAABfcmVscy8u&#10;cmVsc1BLAQItABQABgAIAAAAIQDWgnfZIwIAAB8EAAAOAAAAAAAAAAAAAAAAAC4CAABkcnMvZTJv&#10;RG9jLnhtbFBLAQItABQABgAIAAAAIQCMM+cG4wAAAA0BAAAPAAAAAAAAAAAAAAAAAH0EAABkcnMv&#10;ZG93bnJldi54bWxQSwUGAAAAAAQABADzAAAAjQUAAAAA&#10;" fillcolor="#fcb131" stroked="f">
                <v:textbox>
                  <w:txbxContent>
                    <w:p w:rsidR="00FF7BCB" w:rsidRPr="00810730" w:rsidRDefault="00FF7BCB" w:rsidP="00810730">
                      <w:pPr>
                        <w:jc w:val="center"/>
                        <w:rPr>
                          <w:rFonts w:ascii="Arial" w:hAnsi="Arial" w:cs="Arial"/>
                          <w:b/>
                          <w:color w:val="FFFFFF" w:themeColor="background1"/>
                          <w:sz w:val="48"/>
                          <w:szCs w:val="48"/>
                        </w:rPr>
                      </w:pPr>
                      <w:r w:rsidRPr="00810730">
                        <w:rPr>
                          <w:rFonts w:ascii="Arial" w:hAnsi="Arial" w:cs="Arial"/>
                          <w:b/>
                          <w:color w:val="FFFFFF" w:themeColor="background1"/>
                          <w:sz w:val="48"/>
                          <w:szCs w:val="48"/>
                        </w:rPr>
                        <w:t xml:space="preserve">Music Therapy Assessment Tool for Awareness </w:t>
                      </w:r>
                    </w:p>
                    <w:p w:rsidR="00FF7BCB" w:rsidRPr="00810730" w:rsidRDefault="00FF7BCB" w:rsidP="00810730">
                      <w:pPr>
                        <w:jc w:val="center"/>
                        <w:rPr>
                          <w:rFonts w:ascii="Arial" w:hAnsi="Arial" w:cs="Arial"/>
                          <w:b/>
                          <w:color w:val="FFFFFF" w:themeColor="background1"/>
                          <w:sz w:val="48"/>
                          <w:szCs w:val="48"/>
                        </w:rPr>
                      </w:pPr>
                      <w:r w:rsidRPr="00810730">
                        <w:rPr>
                          <w:rFonts w:ascii="Arial" w:hAnsi="Arial" w:cs="Arial"/>
                          <w:b/>
                          <w:color w:val="FFFFFF" w:themeColor="background1"/>
                          <w:sz w:val="48"/>
                          <w:szCs w:val="48"/>
                        </w:rPr>
                        <w:t xml:space="preserve">in Disorders of Consciousness (MATADOC) </w:t>
                      </w:r>
                      <w:proofErr w:type="spellStart"/>
                      <w:r w:rsidR="00810730" w:rsidRPr="00810730">
                        <w:rPr>
                          <w:rFonts w:ascii="Arial" w:hAnsi="Arial" w:cs="Arial"/>
                          <w:b/>
                          <w:color w:val="FFFFFF" w:themeColor="background1"/>
                          <w:sz w:val="48"/>
                          <w:szCs w:val="48"/>
                        </w:rPr>
                        <w:t>XXIXth</w:t>
                      </w:r>
                      <w:proofErr w:type="spellEnd"/>
                      <w:r w:rsidR="00810730" w:rsidRPr="00810730">
                        <w:rPr>
                          <w:rFonts w:ascii="Arial" w:hAnsi="Arial" w:cs="Arial"/>
                          <w:b/>
                          <w:color w:val="FFFFFF" w:themeColor="background1"/>
                          <w:sz w:val="48"/>
                          <w:szCs w:val="48"/>
                        </w:rPr>
                        <w:t xml:space="preserve"> International (online) </w:t>
                      </w:r>
                      <w:r w:rsidRPr="00810730">
                        <w:rPr>
                          <w:rFonts w:ascii="Arial" w:hAnsi="Arial" w:cs="Arial"/>
                          <w:b/>
                          <w:color w:val="FFFFFF" w:themeColor="background1"/>
                          <w:sz w:val="48"/>
                          <w:szCs w:val="48"/>
                        </w:rPr>
                        <w:t>Training</w:t>
                      </w:r>
                    </w:p>
                    <w:p w:rsidR="00FF7BCB" w:rsidRDefault="00FF7BCB" w:rsidP="00175920">
                      <w:pPr>
                        <w:jc w:val="center"/>
                        <w:rPr>
                          <w:rFonts w:ascii="Arial" w:hAnsi="Arial" w:cs="Arial"/>
                          <w:color w:val="FFFFFF" w:themeColor="background1"/>
                          <w:sz w:val="36"/>
                        </w:rPr>
                      </w:pPr>
                      <w:r w:rsidRPr="00FF7BCB">
                        <w:rPr>
                          <w:rFonts w:ascii="Arial" w:hAnsi="Arial" w:cs="Arial"/>
                          <w:color w:val="FFFFFF" w:themeColor="background1"/>
                          <w:sz w:val="36"/>
                        </w:rPr>
                        <w:t xml:space="preserve">Wednesday </w:t>
                      </w:r>
                      <w:r w:rsidR="00044C72">
                        <w:rPr>
                          <w:rFonts w:ascii="Arial" w:hAnsi="Arial" w:cs="Arial"/>
                          <w:color w:val="FFFFFF" w:themeColor="background1"/>
                          <w:sz w:val="36"/>
                        </w:rPr>
                        <w:t>30</w:t>
                      </w:r>
                      <w:r w:rsidR="00DC3564">
                        <w:rPr>
                          <w:rFonts w:ascii="Arial" w:hAnsi="Arial" w:cs="Arial"/>
                          <w:color w:val="FFFFFF" w:themeColor="background1"/>
                          <w:sz w:val="36"/>
                        </w:rPr>
                        <w:t xml:space="preserve"> </w:t>
                      </w:r>
                      <w:r w:rsidR="00582F49">
                        <w:rPr>
                          <w:rFonts w:ascii="Arial" w:hAnsi="Arial" w:cs="Arial"/>
                          <w:color w:val="FFFFFF" w:themeColor="background1"/>
                          <w:sz w:val="36"/>
                        </w:rPr>
                        <w:t xml:space="preserve">March </w:t>
                      </w:r>
                      <w:r w:rsidR="00DC3564">
                        <w:rPr>
                          <w:rFonts w:ascii="Arial" w:hAnsi="Arial" w:cs="Arial"/>
                          <w:color w:val="FFFFFF" w:themeColor="background1"/>
                          <w:sz w:val="36"/>
                        </w:rPr>
                        <w:t xml:space="preserve">– Friday </w:t>
                      </w:r>
                      <w:r w:rsidR="00582F49">
                        <w:rPr>
                          <w:rFonts w:ascii="Arial" w:hAnsi="Arial" w:cs="Arial"/>
                          <w:color w:val="FFFFFF" w:themeColor="background1"/>
                          <w:sz w:val="36"/>
                        </w:rPr>
                        <w:t>1</w:t>
                      </w:r>
                      <w:r w:rsidR="00400A27">
                        <w:rPr>
                          <w:rFonts w:ascii="Arial" w:hAnsi="Arial" w:cs="Arial"/>
                          <w:color w:val="FFFFFF" w:themeColor="background1"/>
                          <w:sz w:val="36"/>
                        </w:rPr>
                        <w:t xml:space="preserve"> </w:t>
                      </w:r>
                      <w:r w:rsidR="00582F49">
                        <w:rPr>
                          <w:rFonts w:ascii="Arial" w:hAnsi="Arial" w:cs="Arial"/>
                          <w:color w:val="FFFFFF" w:themeColor="background1"/>
                          <w:sz w:val="36"/>
                        </w:rPr>
                        <w:t>April</w:t>
                      </w:r>
                      <w:r w:rsidRPr="00FF7BCB">
                        <w:rPr>
                          <w:rFonts w:ascii="Arial" w:hAnsi="Arial" w:cs="Arial"/>
                          <w:color w:val="FFFFFF" w:themeColor="background1"/>
                          <w:sz w:val="36"/>
                        </w:rPr>
                        <w:t xml:space="preserve"> </w:t>
                      </w:r>
                      <w:r w:rsidR="00582F49">
                        <w:rPr>
                          <w:rFonts w:ascii="Arial" w:hAnsi="Arial" w:cs="Arial"/>
                          <w:color w:val="FFFFFF" w:themeColor="background1"/>
                          <w:sz w:val="36"/>
                        </w:rPr>
                        <w:t>2022</w:t>
                      </w:r>
                    </w:p>
                    <w:p w:rsidR="002D7FC2" w:rsidRPr="00861DEF" w:rsidRDefault="00DC3564" w:rsidP="00175920">
                      <w:pPr>
                        <w:jc w:val="center"/>
                        <w:rPr>
                          <w:rFonts w:ascii="Arial" w:hAnsi="Arial" w:cs="Arial"/>
                          <w:color w:val="FFFFFF" w:themeColor="background1"/>
                          <w:sz w:val="36"/>
                        </w:rPr>
                      </w:pPr>
                      <w:r>
                        <w:rPr>
                          <w:rFonts w:ascii="Arial" w:hAnsi="Arial" w:cs="Arial"/>
                          <w:color w:val="FFFFFF" w:themeColor="background1"/>
                          <w:sz w:val="36"/>
                        </w:rPr>
                        <w:t>Online training</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BD37C4" w:rsidRPr="00C11861" w:rsidRDefault="00BD37C4" w:rsidP="00BD37C4">
      <w:pPr>
        <w:pStyle w:val="ListParagraph"/>
        <w:ind w:left="0"/>
        <w:rPr>
          <w:rFonts w:ascii="Arial" w:hAnsi="Arial" w:cs="Arial"/>
          <w:color w:val="003A80"/>
          <w:sz w:val="24"/>
          <w:szCs w:val="24"/>
        </w:rPr>
      </w:pPr>
    </w:p>
    <w:p w:rsidR="00DC3564" w:rsidRPr="0072231D" w:rsidRDefault="00DC3564" w:rsidP="00DC3564">
      <w:pPr>
        <w:pStyle w:val="NoSpacing"/>
        <w:rPr>
          <w:rFonts w:ascii="Arial" w:hAnsi="Arial" w:cs="Arial"/>
          <w:sz w:val="20"/>
          <w:szCs w:val="20"/>
          <w:lang w:val="en"/>
        </w:rPr>
      </w:pPr>
      <w:r w:rsidRPr="0072231D">
        <w:rPr>
          <w:rFonts w:ascii="Arial" w:hAnsi="Arial" w:cs="Arial"/>
          <w:sz w:val="20"/>
          <w:szCs w:val="20"/>
          <w:lang w:val="en"/>
        </w:rPr>
        <w:t>This three day online course will equip delegates to use the Music Therapy Assessment Tool for Awareness in Disorders of Consciousness (MATADOC) with minimally responsive patients in clinical settings.</w:t>
      </w:r>
    </w:p>
    <w:p w:rsidR="00DC3564" w:rsidRPr="0072231D" w:rsidRDefault="00DC3564" w:rsidP="00DC3564">
      <w:pPr>
        <w:pStyle w:val="NoSpacing"/>
        <w:rPr>
          <w:rFonts w:ascii="Arial" w:hAnsi="Arial" w:cs="Arial"/>
          <w:sz w:val="20"/>
          <w:szCs w:val="20"/>
          <w:lang w:val="en"/>
        </w:rPr>
      </w:pPr>
      <w:bookmarkStart w:id="0" w:name="_GoBack"/>
      <w:bookmarkEnd w:id="0"/>
    </w:p>
    <w:p w:rsidR="00DC3564" w:rsidRPr="0072231D" w:rsidRDefault="0072231D" w:rsidP="00DC3564">
      <w:pPr>
        <w:pStyle w:val="NoSpacing"/>
        <w:rPr>
          <w:rFonts w:ascii="Arial" w:hAnsi="Arial" w:cs="Arial"/>
          <w:sz w:val="20"/>
          <w:szCs w:val="20"/>
          <w:lang w:val="en"/>
        </w:rPr>
      </w:pPr>
      <w:r w:rsidRPr="0072231D">
        <w:rPr>
          <w:rFonts w:ascii="Arial" w:hAnsi="Arial" w:cs="Arial"/>
          <w:color w:val="000000"/>
          <w:sz w:val="20"/>
          <w:szCs w:val="20"/>
          <w:lang w:val="en-US"/>
        </w:rPr>
        <w:t xml:space="preserve">The MATADOC is a </w:t>
      </w:r>
      <w:proofErr w:type="spellStart"/>
      <w:r w:rsidRPr="0072231D">
        <w:rPr>
          <w:rFonts w:ascii="Arial" w:hAnsi="Arial" w:cs="Arial"/>
          <w:color w:val="000000"/>
          <w:sz w:val="20"/>
          <w:szCs w:val="20"/>
          <w:lang w:val="en-US"/>
        </w:rPr>
        <w:t>standardised</w:t>
      </w:r>
      <w:proofErr w:type="spellEnd"/>
      <w:r w:rsidRPr="0072231D">
        <w:rPr>
          <w:rFonts w:ascii="Arial" w:hAnsi="Arial" w:cs="Arial"/>
          <w:color w:val="000000"/>
          <w:sz w:val="20"/>
          <w:szCs w:val="20"/>
          <w:lang w:val="en-US"/>
        </w:rPr>
        <w:t xml:space="preserve"> music-based assessment of awareness validated for use with adults with prolonged disorders of consciousness (PDOC). It helps with evidence-based treatment planning and contributes to interdisciplinary assessment of awareness in PDOC.</w:t>
      </w:r>
      <w:r w:rsidRPr="0072231D">
        <w:rPr>
          <w:rFonts w:ascii="Arial" w:hAnsi="Arial" w:cs="Arial"/>
          <w:color w:val="000000"/>
          <w:sz w:val="20"/>
          <w:szCs w:val="20"/>
          <w:lang w:val="en-US"/>
        </w:rPr>
        <w:t xml:space="preserve">  </w:t>
      </w:r>
      <w:r w:rsidR="00DC3564" w:rsidRPr="0072231D">
        <w:rPr>
          <w:rFonts w:ascii="Arial" w:hAnsi="Arial" w:cs="Arial"/>
          <w:sz w:val="20"/>
          <w:szCs w:val="20"/>
          <w:lang w:val="en"/>
        </w:rPr>
        <w:t xml:space="preserve">The MATADOC provides a rigorous assessment and evaluation for use with people whose awareness is difficult to assess clinically due to complex clinical presentations that </w:t>
      </w:r>
      <w:r w:rsidR="00DC3564" w:rsidRPr="0072231D">
        <w:rPr>
          <w:rFonts w:ascii="Arial" w:hAnsi="Arial" w:cs="Arial"/>
          <w:sz w:val="20"/>
          <w:szCs w:val="20"/>
          <w:lang w:val="en"/>
        </w:rPr>
        <w:lastRenderedPageBreak/>
        <w:t>compromise motor, cognitive and communication functioning. Although validated for adults with PDOC, it can be used with other minimally responsive populations including children with PDOC, those with profound developmental disabilities, end stage dementia or end stage terminal illness.</w:t>
      </w:r>
    </w:p>
    <w:p w:rsidR="00DC3564" w:rsidRPr="0072231D" w:rsidRDefault="00DC3564" w:rsidP="00DC3564">
      <w:pPr>
        <w:pStyle w:val="NoSpacing"/>
        <w:rPr>
          <w:rFonts w:ascii="Arial" w:hAnsi="Arial" w:cs="Arial"/>
          <w:sz w:val="20"/>
          <w:szCs w:val="20"/>
          <w:lang w:val="en"/>
        </w:rPr>
      </w:pPr>
    </w:p>
    <w:p w:rsidR="00DC3564" w:rsidRPr="0072231D" w:rsidRDefault="00DC3564" w:rsidP="00DC3564">
      <w:pPr>
        <w:pStyle w:val="NoSpacing"/>
        <w:rPr>
          <w:rFonts w:ascii="Arial" w:hAnsi="Arial" w:cs="Arial"/>
          <w:sz w:val="20"/>
          <w:szCs w:val="20"/>
          <w:lang w:val="en"/>
        </w:rPr>
      </w:pPr>
      <w:r w:rsidRPr="0072231D">
        <w:rPr>
          <w:rFonts w:ascii="Arial" w:hAnsi="Arial" w:cs="Arial"/>
          <w:sz w:val="20"/>
          <w:szCs w:val="20"/>
          <w:lang w:val="en"/>
        </w:rPr>
        <w:t>This training will cover the background to adult and child PDOC patient groups, and the latest research evidence underpinning the rationale for using music in diagnosis, assessment and treatment with PDOC patient groups.</w:t>
      </w:r>
    </w:p>
    <w:p w:rsidR="00DC3564" w:rsidRPr="0072231D" w:rsidRDefault="00DC3564" w:rsidP="00DC3564">
      <w:pPr>
        <w:pStyle w:val="NoSpacing"/>
        <w:rPr>
          <w:rFonts w:ascii="Arial" w:hAnsi="Arial" w:cs="Arial"/>
          <w:sz w:val="20"/>
          <w:szCs w:val="20"/>
          <w:lang w:val="en"/>
        </w:rPr>
      </w:pPr>
    </w:p>
    <w:p w:rsidR="00DC3564" w:rsidRPr="0072231D" w:rsidRDefault="00DC3564" w:rsidP="00DC3564">
      <w:pPr>
        <w:pStyle w:val="NoSpacing"/>
        <w:rPr>
          <w:rFonts w:ascii="Arial" w:hAnsi="Arial" w:cs="Arial"/>
          <w:sz w:val="20"/>
          <w:szCs w:val="20"/>
          <w:lang w:val="en"/>
        </w:rPr>
      </w:pPr>
      <w:r w:rsidRPr="0072231D">
        <w:rPr>
          <w:rFonts w:ascii="Arial" w:hAnsi="Arial" w:cs="Arial"/>
          <w:sz w:val="20"/>
          <w:szCs w:val="20"/>
          <w:lang w:val="en"/>
        </w:rPr>
        <w:t>This course is suitable for professionals who are</w:t>
      </w:r>
    </w:p>
    <w:p w:rsidR="00DC3564" w:rsidRPr="0072231D" w:rsidRDefault="00DC3564" w:rsidP="00DC3564">
      <w:pPr>
        <w:pStyle w:val="NoSpacing"/>
        <w:numPr>
          <w:ilvl w:val="0"/>
          <w:numId w:val="10"/>
        </w:numPr>
        <w:rPr>
          <w:rFonts w:ascii="Arial" w:hAnsi="Arial" w:cs="Arial"/>
          <w:sz w:val="20"/>
          <w:szCs w:val="20"/>
          <w:lang w:val="en"/>
        </w:rPr>
      </w:pPr>
      <w:r w:rsidRPr="0072231D">
        <w:rPr>
          <w:rFonts w:ascii="Arial" w:hAnsi="Arial" w:cs="Arial"/>
          <w:sz w:val="20"/>
          <w:szCs w:val="20"/>
          <w:lang w:val="en"/>
        </w:rPr>
        <w:t>Practising as music therapists or students who have clinical/placement experience working with a population that presents with a disorder of consciousness.</w:t>
      </w:r>
    </w:p>
    <w:p w:rsidR="00DC3564" w:rsidRPr="0072231D" w:rsidRDefault="00DC3564" w:rsidP="00DC3564">
      <w:pPr>
        <w:pStyle w:val="NoSpacing"/>
        <w:numPr>
          <w:ilvl w:val="0"/>
          <w:numId w:val="10"/>
        </w:numPr>
        <w:rPr>
          <w:rFonts w:ascii="Arial" w:hAnsi="Arial" w:cs="Arial"/>
          <w:sz w:val="20"/>
          <w:szCs w:val="20"/>
          <w:lang w:val="en"/>
        </w:rPr>
      </w:pPr>
      <w:r w:rsidRPr="0072231D">
        <w:rPr>
          <w:rFonts w:ascii="Arial" w:hAnsi="Arial" w:cs="Arial"/>
          <w:sz w:val="20"/>
          <w:szCs w:val="20"/>
          <w:lang w:val="en"/>
        </w:rPr>
        <w:t>Working with patient groups with profound brain damage including end stage dementia, end stage neurological illness and developmental disabilities</w:t>
      </w:r>
    </w:p>
    <w:p w:rsidR="00DC3564" w:rsidRPr="0072231D" w:rsidRDefault="00DC3564" w:rsidP="00DC3564">
      <w:pPr>
        <w:pStyle w:val="NoSpacing"/>
        <w:rPr>
          <w:rFonts w:ascii="Arial" w:hAnsi="Arial" w:cs="Arial"/>
          <w:sz w:val="20"/>
          <w:szCs w:val="20"/>
          <w:lang w:val="en"/>
        </w:rPr>
      </w:pPr>
    </w:p>
    <w:p w:rsidR="00DC3564" w:rsidRPr="0072231D" w:rsidRDefault="00DC3564" w:rsidP="00DC3564">
      <w:pPr>
        <w:pStyle w:val="NoSpacing"/>
        <w:rPr>
          <w:rFonts w:ascii="Arial" w:hAnsi="Arial" w:cs="Arial"/>
          <w:sz w:val="20"/>
          <w:szCs w:val="20"/>
          <w:lang w:val="en"/>
        </w:rPr>
      </w:pPr>
      <w:r w:rsidRPr="0072231D">
        <w:rPr>
          <w:rFonts w:ascii="Arial" w:hAnsi="Arial" w:cs="Arial"/>
          <w:sz w:val="20"/>
          <w:szCs w:val="20"/>
          <w:lang w:val="en"/>
        </w:rPr>
        <w:t>The training can be followed by an optional second level competency development, which is offered through online supervision.</w:t>
      </w:r>
    </w:p>
    <w:p w:rsidR="00DC3564" w:rsidRPr="0072231D" w:rsidRDefault="00DC3564" w:rsidP="00DC3564">
      <w:pPr>
        <w:pStyle w:val="NoSpacing"/>
        <w:rPr>
          <w:rFonts w:ascii="Arial" w:hAnsi="Arial" w:cs="Arial"/>
          <w:sz w:val="20"/>
          <w:szCs w:val="20"/>
          <w:lang w:val="en"/>
        </w:rPr>
      </w:pPr>
    </w:p>
    <w:p w:rsidR="00DC3564" w:rsidRPr="0072231D" w:rsidRDefault="00DC3564" w:rsidP="00DC3564">
      <w:pPr>
        <w:pStyle w:val="NoSpacing"/>
        <w:rPr>
          <w:rFonts w:ascii="Arial" w:hAnsi="Arial" w:cs="Arial"/>
          <w:sz w:val="20"/>
          <w:szCs w:val="20"/>
          <w:lang w:val="en"/>
        </w:rPr>
      </w:pPr>
      <w:r w:rsidRPr="0072231D">
        <w:rPr>
          <w:rFonts w:ascii="Arial" w:hAnsi="Arial" w:cs="Arial"/>
          <w:sz w:val="20"/>
          <w:szCs w:val="20"/>
          <w:lang w:val="en"/>
        </w:rPr>
        <w:t xml:space="preserve">Though most suited to music therapists, the training is also open to allied professionals who are experienced in working with </w:t>
      </w:r>
      <w:r w:rsidR="0072231D" w:rsidRPr="0072231D">
        <w:rPr>
          <w:rFonts w:ascii="Arial" w:hAnsi="Arial" w:cs="Arial"/>
          <w:sz w:val="20"/>
          <w:szCs w:val="20"/>
          <w:lang w:val="en"/>
        </w:rPr>
        <w:t>P</w:t>
      </w:r>
      <w:r w:rsidRPr="0072231D">
        <w:rPr>
          <w:rFonts w:ascii="Arial" w:hAnsi="Arial" w:cs="Arial"/>
          <w:sz w:val="20"/>
          <w:szCs w:val="20"/>
          <w:lang w:val="en"/>
        </w:rPr>
        <w:t xml:space="preserve">DOC patient groups. The decision to open the MATADOC </w:t>
      </w:r>
      <w:r w:rsidRPr="0072231D">
        <w:rPr>
          <w:rFonts w:ascii="Arial" w:hAnsi="Arial" w:cs="Arial"/>
          <w:sz w:val="20"/>
          <w:szCs w:val="20"/>
          <w:lang w:val="en"/>
        </w:rPr>
        <w:lastRenderedPageBreak/>
        <w:t>training to non-music therapy professionals is at the discretion of the Royal Hospital for Neuro-disability.</w:t>
      </w:r>
    </w:p>
    <w:p w:rsidR="00DC3564" w:rsidRPr="0072231D" w:rsidRDefault="00DC3564" w:rsidP="00DC3564">
      <w:pPr>
        <w:pStyle w:val="NoSpacing"/>
        <w:rPr>
          <w:rFonts w:ascii="Arial" w:hAnsi="Arial" w:cs="Arial"/>
          <w:sz w:val="20"/>
          <w:szCs w:val="20"/>
          <w:lang w:val="en"/>
        </w:rPr>
      </w:pPr>
    </w:p>
    <w:p w:rsidR="00FF7BCB" w:rsidRPr="00FF7BCB" w:rsidRDefault="00FF7BCB" w:rsidP="00FF7BCB">
      <w:pPr>
        <w:rPr>
          <w:rFonts w:ascii="Arial" w:hAnsi="Arial" w:cs="Arial"/>
          <w:b/>
          <w:sz w:val="20"/>
          <w:szCs w:val="20"/>
          <w:lang w:val="en"/>
        </w:rPr>
      </w:pPr>
      <w:r w:rsidRPr="00FF7BCB">
        <w:rPr>
          <w:rFonts w:ascii="Arial" w:hAnsi="Arial" w:cs="Arial"/>
          <w:b/>
          <w:sz w:val="20"/>
          <w:szCs w:val="20"/>
          <w:lang w:val="en"/>
        </w:rPr>
        <w:t>Lead facilitator</w:t>
      </w:r>
    </w:p>
    <w:p w:rsidR="00FF7BCB" w:rsidRPr="00FF7BCB" w:rsidRDefault="00FF7BCB" w:rsidP="00FF7BCB">
      <w:pPr>
        <w:pStyle w:val="NoSpacing"/>
        <w:rPr>
          <w:rFonts w:ascii="Arial" w:hAnsi="Arial" w:cs="Arial"/>
          <w:sz w:val="20"/>
          <w:szCs w:val="20"/>
          <w:lang w:val="en"/>
        </w:rPr>
      </w:pPr>
      <w:r w:rsidRPr="00FF7BCB">
        <w:rPr>
          <w:rFonts w:ascii="Arial" w:hAnsi="Arial" w:cs="Arial"/>
          <w:sz w:val="20"/>
          <w:szCs w:val="20"/>
          <w:lang w:val="en"/>
        </w:rPr>
        <w:t>Wendy Magee, Professor, Music Therapy Program</w:t>
      </w:r>
    </w:p>
    <w:p w:rsidR="00FF7BCB" w:rsidRPr="00FF7BCB" w:rsidRDefault="00FF7BCB" w:rsidP="00FF7BCB">
      <w:pPr>
        <w:pStyle w:val="NoSpacing"/>
        <w:rPr>
          <w:rFonts w:ascii="Arial" w:hAnsi="Arial" w:cs="Arial"/>
          <w:sz w:val="20"/>
          <w:szCs w:val="20"/>
          <w:lang w:val="en"/>
        </w:rPr>
      </w:pPr>
      <w:r w:rsidRPr="00FF7BCB">
        <w:rPr>
          <w:rFonts w:ascii="Arial" w:hAnsi="Arial" w:cs="Arial"/>
          <w:sz w:val="20"/>
          <w:szCs w:val="20"/>
          <w:lang w:val="en"/>
        </w:rPr>
        <w:t>Temple University</w:t>
      </w:r>
    </w:p>
    <w:p w:rsidR="00390769" w:rsidRDefault="00390769" w:rsidP="00390769">
      <w:pPr>
        <w:spacing w:after="0"/>
        <w:jc w:val="center"/>
        <w:rPr>
          <w:rFonts w:ascii="Arial" w:hAnsi="Arial" w:cs="Arial"/>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D38FBB4" wp14:editId="3E1D0EE5">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38FBB4" id="_x0000_s1027" type="#_x0000_t202" style="position:absolute;left:0;text-align:left;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390769" w:rsidRDefault="00390769" w:rsidP="00390769">
      <w:pPr>
        <w:pStyle w:val="NoSpacing"/>
        <w:jc w:val="center"/>
        <w:rPr>
          <w:rFonts w:ascii="Arial" w:hAnsi="Arial" w:cs="Arial"/>
          <w:b/>
          <w:color w:val="FCB131"/>
          <w:sz w:val="32"/>
        </w:rPr>
      </w:pPr>
    </w:p>
    <w:p w:rsidR="002D7FC2" w:rsidRDefault="002D7FC2" w:rsidP="00390769">
      <w:pPr>
        <w:pStyle w:val="NoSpacing"/>
        <w:jc w:val="center"/>
        <w:rPr>
          <w:rFonts w:ascii="Arial" w:hAnsi="Arial" w:cs="Arial"/>
          <w:b/>
          <w:color w:val="FCB131"/>
          <w:sz w:val="32"/>
        </w:rPr>
      </w:pPr>
    </w:p>
    <w:p w:rsidR="00BD37C4" w:rsidRPr="00DE2B19" w:rsidRDefault="00BD37C4" w:rsidP="00C11861">
      <w:pPr>
        <w:pStyle w:val="NoSpacing"/>
        <w:jc w:val="center"/>
        <w:rPr>
          <w:rFonts w:ascii="Arial" w:hAnsi="Arial" w:cs="Arial"/>
          <w:b/>
          <w:color w:val="003A80"/>
          <w:sz w:val="32"/>
        </w:rPr>
      </w:pPr>
      <w:r w:rsidRPr="00DE2B19">
        <w:rPr>
          <w:rFonts w:ascii="Arial" w:hAnsi="Arial" w:cs="Arial"/>
          <w:b/>
          <w:color w:val="FCB131"/>
          <w:sz w:val="32"/>
        </w:rPr>
        <w:t>Cost per delegate</w:t>
      </w:r>
      <w:r w:rsidR="00C11861">
        <w:rPr>
          <w:rFonts w:ascii="Arial" w:hAnsi="Arial" w:cs="Arial"/>
          <w:b/>
          <w:color w:val="FCB131"/>
          <w:sz w:val="32"/>
        </w:rPr>
        <w:t xml:space="preserve">: </w:t>
      </w:r>
      <w:r w:rsidRPr="00DE2B19">
        <w:rPr>
          <w:rFonts w:ascii="Arial" w:hAnsi="Arial" w:cs="Arial"/>
          <w:b/>
          <w:color w:val="003A80"/>
          <w:sz w:val="32"/>
        </w:rPr>
        <w:t xml:space="preserve"> £</w:t>
      </w:r>
      <w:r w:rsidR="00582F49">
        <w:rPr>
          <w:rFonts w:ascii="Arial" w:hAnsi="Arial" w:cs="Arial"/>
          <w:b/>
          <w:color w:val="003A80"/>
          <w:sz w:val="32"/>
        </w:rPr>
        <w:t>32</w:t>
      </w:r>
      <w:r w:rsidR="00FF7BCB">
        <w:rPr>
          <w:rFonts w:ascii="Arial" w:hAnsi="Arial" w:cs="Arial"/>
          <w:b/>
          <w:color w:val="003A80"/>
          <w:sz w:val="32"/>
        </w:rPr>
        <w:t>0</w:t>
      </w:r>
    </w:p>
    <w:p w:rsidR="00C11861" w:rsidRDefault="00BD37C4" w:rsidP="00C11861">
      <w:pPr>
        <w:pStyle w:val="NoSpacing"/>
        <w:jc w:val="center"/>
        <w:rPr>
          <w:rFonts w:ascii="Arial" w:hAnsi="Arial" w:cs="Arial"/>
          <w:b/>
          <w:color w:val="FCB131"/>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p>
    <w:p w:rsidR="00040EB8" w:rsidRDefault="00810730" w:rsidP="00C11861">
      <w:pPr>
        <w:pStyle w:val="NoSpacing"/>
        <w:jc w:val="center"/>
        <w:rPr>
          <w:rFonts w:ascii="Arial" w:hAnsi="Arial" w:cs="Arial"/>
          <w:b/>
          <w:color w:val="003A80"/>
          <w:sz w:val="32"/>
        </w:rPr>
      </w:pPr>
      <w:hyperlink r:id="rId7" w:history="1">
        <w:r w:rsidR="00C11861" w:rsidRPr="00402C10">
          <w:rPr>
            <w:rStyle w:val="Hyperlink"/>
            <w:rFonts w:ascii="Arial" w:hAnsi="Arial" w:cs="Arial"/>
            <w:b/>
            <w:sz w:val="32"/>
          </w:rPr>
          <w:t>institute@rhn.org.uk</w:t>
        </w:r>
      </w:hyperlink>
      <w:r w:rsidR="00C11861">
        <w:rPr>
          <w:rFonts w:ascii="Arial" w:hAnsi="Arial" w:cs="Arial"/>
          <w:b/>
          <w:color w:val="003A80"/>
          <w:sz w:val="32"/>
        </w:rPr>
        <w:t xml:space="preserve"> / </w:t>
      </w:r>
      <w:r w:rsidR="004D0C21" w:rsidRPr="00DE2B19">
        <w:rPr>
          <w:rFonts w:ascii="Arial" w:hAnsi="Arial" w:cs="Arial"/>
          <w:b/>
          <w:color w:val="003A80"/>
          <w:sz w:val="32"/>
        </w:rPr>
        <w:t>(+</w:t>
      </w:r>
      <w:r w:rsidR="000B021A" w:rsidRPr="00DE2B19">
        <w:rPr>
          <w:rFonts w:ascii="Arial" w:hAnsi="Arial" w:cs="Arial"/>
          <w:b/>
          <w:color w:val="003A80"/>
          <w:sz w:val="32"/>
        </w:rPr>
        <w:t>44</w:t>
      </w:r>
      <w:r w:rsidR="00807E22" w:rsidRPr="00DE2B19">
        <w:rPr>
          <w:rFonts w:ascii="Arial" w:hAnsi="Arial" w:cs="Arial"/>
          <w:b/>
          <w:color w:val="003A80"/>
          <w:sz w:val="32"/>
        </w:rPr>
        <w:t xml:space="preserve">  0</w:t>
      </w:r>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DC3564" w:rsidRDefault="00DC3564">
      <w:pPr>
        <w:rPr>
          <w:rFonts w:ascii="Arial" w:hAnsi="Arial" w:cs="Arial"/>
          <w:b/>
          <w:color w:val="1F497D" w:themeColor="text2"/>
        </w:rPr>
      </w:pPr>
      <w:r>
        <w:rPr>
          <w:rFonts w:ascii="Arial" w:hAnsi="Arial" w:cs="Arial"/>
          <w:b/>
          <w:color w:val="1F497D" w:themeColor="text2"/>
        </w:rPr>
        <w:br w:type="page"/>
      </w:r>
    </w:p>
    <w:p w:rsidR="00F52BA3" w:rsidRPr="00223860" w:rsidRDefault="00FF7BCB" w:rsidP="00C27AA1">
      <w:pPr>
        <w:jc w:val="center"/>
        <w:rPr>
          <w:rFonts w:ascii="Arial" w:hAnsi="Arial" w:cs="Arial"/>
          <w:b/>
          <w:color w:val="1F497D" w:themeColor="text2"/>
        </w:rPr>
      </w:pPr>
      <w:r w:rsidRPr="00FF7BCB">
        <w:rPr>
          <w:rFonts w:ascii="Arial" w:hAnsi="Arial" w:cs="Arial"/>
          <w:b/>
          <w:color w:val="1F497D" w:themeColor="text2"/>
        </w:rPr>
        <w:lastRenderedPageBreak/>
        <w:t xml:space="preserve">Music Therapy Assessment Tool for Awareness in Disorders of Consciousness (MATADOC) </w:t>
      </w:r>
      <w:r w:rsidR="00DC3564">
        <w:rPr>
          <w:rFonts w:ascii="Arial" w:hAnsi="Arial" w:cs="Arial"/>
          <w:b/>
          <w:color w:val="1F497D" w:themeColor="text2"/>
        </w:rPr>
        <w:t xml:space="preserve">Online </w:t>
      </w:r>
      <w:r w:rsidRPr="00FF7BCB">
        <w:rPr>
          <w:rFonts w:ascii="Arial" w:hAnsi="Arial" w:cs="Arial"/>
          <w:b/>
          <w:color w:val="1F497D" w:themeColor="text2"/>
        </w:rPr>
        <w:t>Training</w:t>
      </w:r>
      <w:r w:rsidR="00E13393">
        <w:rPr>
          <w:rFonts w:ascii="Arial" w:hAnsi="Arial" w:cs="Arial"/>
          <w:b/>
          <w:color w:val="1F497D" w:themeColor="text2"/>
        </w:rPr>
        <w:t>,</w:t>
      </w:r>
      <w:r w:rsidR="00C27AA1">
        <w:rPr>
          <w:rFonts w:ascii="Arial" w:hAnsi="Arial" w:cs="Arial"/>
          <w:b/>
          <w:color w:val="1F497D" w:themeColor="text2"/>
        </w:rPr>
        <w:t xml:space="preserve"> </w:t>
      </w:r>
      <w:r w:rsidR="00582F49">
        <w:rPr>
          <w:rFonts w:ascii="Arial" w:hAnsi="Arial" w:cs="Arial"/>
          <w:b/>
          <w:color w:val="1F497D" w:themeColor="text2"/>
        </w:rPr>
        <w:t xml:space="preserve">Wed </w:t>
      </w:r>
      <w:r w:rsidR="00810730">
        <w:rPr>
          <w:rFonts w:ascii="Arial" w:hAnsi="Arial" w:cs="Arial"/>
          <w:b/>
          <w:color w:val="1F497D" w:themeColor="text2"/>
        </w:rPr>
        <w:t>30</w:t>
      </w:r>
      <w:r w:rsidR="00582F49">
        <w:rPr>
          <w:rFonts w:ascii="Arial" w:hAnsi="Arial" w:cs="Arial"/>
          <w:b/>
          <w:color w:val="1F497D" w:themeColor="text2"/>
        </w:rPr>
        <w:t xml:space="preserve"> March</w:t>
      </w:r>
      <w:r w:rsidR="00400A27">
        <w:rPr>
          <w:rFonts w:ascii="Arial" w:hAnsi="Arial" w:cs="Arial"/>
          <w:b/>
          <w:color w:val="1F497D" w:themeColor="text2"/>
        </w:rPr>
        <w:t xml:space="preserve"> – </w:t>
      </w:r>
      <w:r w:rsidR="00582F49">
        <w:rPr>
          <w:rFonts w:ascii="Arial" w:hAnsi="Arial" w:cs="Arial"/>
          <w:b/>
          <w:color w:val="1F497D" w:themeColor="text2"/>
        </w:rPr>
        <w:t>1</w:t>
      </w:r>
      <w:r w:rsidR="00400A27">
        <w:rPr>
          <w:rFonts w:ascii="Arial" w:hAnsi="Arial" w:cs="Arial"/>
          <w:b/>
          <w:color w:val="1F497D" w:themeColor="text2"/>
        </w:rPr>
        <w:t xml:space="preserve"> </w:t>
      </w:r>
      <w:r w:rsidR="00582F49">
        <w:rPr>
          <w:rFonts w:ascii="Arial" w:hAnsi="Arial" w:cs="Arial"/>
          <w:b/>
          <w:color w:val="1F497D" w:themeColor="text2"/>
        </w:rPr>
        <w:t>April 2022</w:t>
      </w:r>
    </w:p>
    <w:tbl>
      <w:tblPr>
        <w:tblpPr w:leftFromText="180" w:rightFromText="180" w:vertAnchor="page" w:horzAnchor="margin" w:tblpXSpec="center" w:tblpY="3391"/>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E805A9" w:rsidRPr="00145D48" w:rsidTr="002810C5">
        <w:trPr>
          <w:trHeight w:val="557"/>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3F7188">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r w:rsidR="00A05BEA" w:rsidRPr="00145D48">
              <w:rPr>
                <w:rFonts w:ascii="Arial" w:eastAsia="Times New Roman" w:hAnsi="Arial" w:cs="Arial"/>
                <w:b/>
                <w:bCs/>
                <w:sz w:val="18"/>
                <w:szCs w:val="18"/>
                <w:lang w:val="en-US"/>
              </w:rPr>
              <w:t xml:space="preserve"> </w:t>
            </w:r>
            <w:sdt>
              <w:sdtPr>
                <w:rPr>
                  <w:rFonts w:ascii="Arial" w:eastAsia="Times New Roman" w:hAnsi="Arial" w:cs="Arial"/>
                  <w:b/>
                  <w:bCs/>
                  <w:color w:val="003A80"/>
                  <w:sz w:val="18"/>
                  <w:szCs w:val="18"/>
                  <w:lang w:val="en-US"/>
                </w:rPr>
                <w:id w:val="-1007832372"/>
                <w:placeholder>
                  <w:docPart w:val="3B9A438F7336482687E2D1F1180A3A86"/>
                </w:placeholder>
                <w:showingPlcHdr/>
              </w:sdtPr>
              <w:sdtEndPr/>
              <w:sdtContent>
                <w:r w:rsidR="003F7188" w:rsidRPr="009C78F8">
                  <w:rPr>
                    <w:rStyle w:val="PlaceholderText"/>
                    <w:rFonts w:ascii="Arial" w:hAnsi="Arial" w:cs="Arial"/>
                    <w:color w:val="808080" w:themeColor="background1" w:themeShade="80"/>
                    <w:sz w:val="18"/>
                    <w:szCs w:val="18"/>
                  </w:rPr>
                  <w:t>Click here to enter text.</w:t>
                </w:r>
              </w:sdtContent>
            </w:sdt>
            <w:r w:rsidR="00A05BEA"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00CA002B"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876282167"/>
                <w:placeholder>
                  <w:docPart w:val="CBA127082C1F42DBBF919681B78DA6D6"/>
                </w:placeholder>
                <w:showingPlcHdr/>
              </w:sdtPr>
              <w:sdtEndPr/>
              <w:sdtContent>
                <w:r w:rsidR="003F7188"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r w:rsidR="00A05BEA" w:rsidRPr="00145D48">
              <w:rPr>
                <w:rFonts w:ascii="Arial" w:eastAsia="Times New Roman" w:hAnsi="Arial" w:cs="Arial"/>
                <w:b/>
                <w:bCs/>
                <w:sz w:val="18"/>
                <w:szCs w:val="18"/>
                <w:lang w:val="en-US"/>
              </w:rPr>
              <w:t xml:space="preserv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64962111"/>
                <w:placeholder>
                  <w:docPart w:val="F4F118CF5A0F4CA786B95FC20A9A226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D71BE7">
        <w:trPr>
          <w:trHeight w:val="505"/>
        </w:trPr>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360103"/>
                <w:placeholder>
                  <w:docPart w:val="B20C3C0E1814454085ED0F5C8F30F8FC"/>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Organisation: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53200072"/>
                <w:placeholder>
                  <w:docPart w:val="ABE26CE9AE4447D5964F7F2CB9B5D2F3"/>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tc>
      </w:tr>
      <w:tr w:rsidR="00E805A9" w:rsidRPr="00145D48" w:rsidTr="002810C5">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888286158"/>
                <w:placeholder>
                  <w:docPart w:val="AB1129C69C854968A67CDAF4902C1080"/>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9278D2">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2094653649"/>
                <w:placeholder>
                  <w:docPart w:val="DBED9B6F2D16425386E748A381197C6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9278D2">
              <w:rPr>
                <w:rFonts w:ascii="Arial" w:eastAsia="Calibri" w:hAnsi="Arial" w:cs="Arial"/>
                <w:b/>
                <w:color w:val="808080" w:themeColor="background1" w:themeShade="80"/>
                <w:sz w:val="18"/>
                <w:szCs w:val="18"/>
              </w:rPr>
              <w:tab/>
            </w:r>
          </w:p>
          <w:p w:rsidR="009278D2" w:rsidRPr="00145D48" w:rsidRDefault="009278D2" w:rsidP="009278D2">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404331780"/>
                <w:placeholder>
                  <w:docPart w:val="FCA255B480BF45488129BAE2BDD8E9A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1805262"/>
                <w:placeholder>
                  <w:docPart w:val="38608F5B514A44C680CE63A6FEB334C1"/>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D71BE7" w:rsidRPr="00145D48" w:rsidRDefault="00D71BE7"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E805A9" w:rsidRDefault="00E805A9" w:rsidP="00D71BE7">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692950764"/>
                <w:placeholder>
                  <w:docPart w:val="CF516066087C4E2A85F38D4B4CE6DF65"/>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Calibri" w:hAnsi="Arial" w:cs="Arial"/>
                <w:b/>
                <w:color w:val="808080" w:themeColor="background1" w:themeShade="80"/>
                <w:sz w:val="18"/>
                <w:szCs w:val="18"/>
              </w:rPr>
              <w:t xml:space="preserve"> </w:t>
            </w:r>
            <w:r w:rsidR="00D71BE7">
              <w:rPr>
                <w:rFonts w:ascii="Arial" w:eastAsia="Calibri" w:hAnsi="Arial" w:cs="Arial"/>
                <w:b/>
                <w:color w:val="808080" w:themeColor="background1" w:themeShade="80"/>
                <w:sz w:val="18"/>
                <w:szCs w:val="18"/>
              </w:rPr>
              <w:tab/>
            </w:r>
          </w:p>
          <w:p w:rsidR="00D71BE7" w:rsidRPr="00145D48" w:rsidRDefault="00D71BE7" w:rsidP="00D71BE7">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360"/>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requirements:  </w:t>
            </w:r>
            <w:sdt>
              <w:sdtPr>
                <w:rPr>
                  <w:rFonts w:ascii="Arial" w:eastAsia="Times New Roman" w:hAnsi="Arial" w:cs="Arial"/>
                  <w:b/>
                  <w:bCs/>
                  <w:color w:val="808080" w:themeColor="background1" w:themeShade="80"/>
                  <w:sz w:val="18"/>
                  <w:szCs w:val="18"/>
                  <w:lang w:val="en-US"/>
                </w:rPr>
                <w:id w:val="1262958424"/>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rPr>
          <w:trHeight w:val="4156"/>
        </w:trPr>
        <w:tc>
          <w:tcPr>
            <w:tcW w:w="10314" w:type="dxa"/>
          </w:tcPr>
          <w:p w:rsidR="00D71BE7" w:rsidRDefault="00D71BE7" w:rsidP="00CA002B">
            <w:pPr>
              <w:spacing w:after="0" w:line="240" w:lineRule="auto"/>
              <w:jc w:val="center"/>
              <w:rPr>
                <w:rFonts w:ascii="Arial" w:eastAsia="Times New Roman" w:hAnsi="Arial" w:cs="Arial"/>
                <w:b/>
                <w:bCs/>
                <w:iCs/>
                <w:sz w:val="18"/>
                <w:szCs w:val="18"/>
                <w:lang w:val="en-US"/>
              </w:rPr>
            </w:pPr>
          </w:p>
          <w:p w:rsidR="00E805A9" w:rsidRPr="00145D48" w:rsidRDefault="00E805A9" w:rsidP="00CA002B">
            <w:pPr>
              <w:spacing w:after="0" w:line="240" w:lineRule="auto"/>
              <w:jc w:val="center"/>
              <w:rPr>
                <w:rFonts w:ascii="Arial" w:eastAsia="Times New Roman" w:hAnsi="Arial" w:cs="Arial"/>
                <w:b/>
                <w:bCs/>
                <w:iCs/>
                <w:sz w:val="18"/>
                <w:szCs w:val="18"/>
                <w:u w:val="single"/>
                <w:lang w:val="en-US"/>
              </w:rPr>
            </w:pPr>
            <w:r w:rsidRPr="00C74A96">
              <w:rPr>
                <w:rFonts w:ascii="Arial" w:eastAsia="Times New Roman" w:hAnsi="Arial" w:cs="Arial"/>
                <w:b/>
                <w:bCs/>
                <w:iCs/>
                <w:sz w:val="18"/>
                <w:szCs w:val="18"/>
                <w:lang w:val="en-US"/>
              </w:rPr>
              <w:t>PAYMENT METHOD</w:t>
            </w:r>
            <w:r w:rsidR="00C74A96" w:rsidRPr="00C74A96">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(Please tick your chosen method)</w:t>
            </w:r>
          </w:p>
          <w:p w:rsidR="00E805A9" w:rsidRPr="00145D48" w:rsidRDefault="004A7021" w:rsidP="00CA002B">
            <w:pPr>
              <w:spacing w:after="0" w:line="240" w:lineRule="auto"/>
              <w:rPr>
                <w:rFonts w:ascii="Arial" w:eastAsia="Times New Roman" w:hAnsi="Arial" w:cs="Arial"/>
                <w:b/>
                <w:bCs/>
                <w:iCs/>
                <w:sz w:val="18"/>
                <w:szCs w:val="18"/>
                <w:lang w:val="en-US"/>
              </w:rPr>
            </w:pPr>
            <w:r>
              <w:rPr>
                <w:rFonts w:ascii="Arial" w:eastAsia="Times New Roman" w:hAnsi="Arial" w:cs="Arial"/>
                <w:b/>
                <w:bCs/>
                <w:iCs/>
                <w:sz w:val="18"/>
                <w:szCs w:val="18"/>
                <w:lang w:val="en-US"/>
              </w:rPr>
              <w:t xml:space="preserve"> </w:t>
            </w:r>
          </w:p>
          <w:p w:rsidR="00E805A9"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00BC150D" w:rsidRPr="00145D48">
                  <w:rPr>
                    <w:rFonts w:ascii="MS Gothic" w:eastAsia="MS Gothic" w:hAnsi="MS Gothic" w:cs="Arial" w:hint="eastAsia"/>
                    <w:b/>
                    <w:bCs/>
                    <w:iCs/>
                    <w:sz w:val="18"/>
                    <w:szCs w:val="18"/>
                    <w:lang w:val="en-US"/>
                  </w:rPr>
                  <w:t>☐</w:t>
                </w:r>
              </w:sdtContent>
            </w:sdt>
            <w:r w:rsidR="00245A12" w:rsidRPr="00145D48">
              <w:rPr>
                <w:rFonts w:ascii="Arial" w:eastAsia="Times New Roman" w:hAnsi="Arial" w:cs="Arial"/>
                <w:b/>
                <w:bCs/>
                <w:iCs/>
                <w:sz w:val="18"/>
                <w:szCs w:val="18"/>
                <w:lang w:val="en-US"/>
              </w:rPr>
              <w:t xml:space="preserve">        Credit</w:t>
            </w:r>
            <w:r w:rsidR="00C204EC">
              <w:rPr>
                <w:rFonts w:ascii="Arial" w:eastAsia="Times New Roman" w:hAnsi="Arial" w:cs="Arial"/>
                <w:b/>
                <w:bCs/>
                <w:iCs/>
                <w:sz w:val="18"/>
                <w:szCs w:val="18"/>
                <w:lang w:val="en-US"/>
              </w:rPr>
              <w:t>/Debit</w:t>
            </w:r>
            <w:r w:rsidR="00245A12" w:rsidRPr="00145D48">
              <w:rPr>
                <w:rFonts w:ascii="Arial" w:eastAsia="Times New Roman" w:hAnsi="Arial" w:cs="Arial"/>
                <w:b/>
                <w:bCs/>
                <w:iCs/>
                <w:sz w:val="18"/>
                <w:szCs w:val="18"/>
                <w:lang w:val="en-US"/>
              </w:rPr>
              <w:t xml:space="preserve"> Card</w:t>
            </w:r>
            <w:r w:rsidR="00F3058B">
              <w:rPr>
                <w:rFonts w:ascii="Arial" w:eastAsia="Times New Roman" w:hAnsi="Arial" w:cs="Arial"/>
                <w:b/>
                <w:bCs/>
                <w:iCs/>
                <w:sz w:val="18"/>
                <w:szCs w:val="18"/>
                <w:lang w:val="en-US"/>
              </w:rPr>
              <w:t>: We accept d</w:t>
            </w:r>
            <w:r w:rsidR="006A4F8E">
              <w:rPr>
                <w:rFonts w:ascii="Arial" w:eastAsia="Times New Roman" w:hAnsi="Arial" w:cs="Arial"/>
                <w:b/>
                <w:bCs/>
                <w:iCs/>
                <w:sz w:val="18"/>
                <w:szCs w:val="18"/>
                <w:lang w:val="en-US"/>
              </w:rPr>
              <w:t>ebit and</w:t>
            </w:r>
            <w:r w:rsidR="00C204EC" w:rsidRPr="00C204EC">
              <w:rPr>
                <w:rFonts w:ascii="Arial" w:eastAsia="Times New Roman" w:hAnsi="Arial" w:cs="Arial"/>
                <w:b/>
                <w:bCs/>
                <w:iCs/>
                <w:sz w:val="18"/>
                <w:szCs w:val="18"/>
                <w:lang w:val="en-US"/>
              </w:rPr>
              <w:t xml:space="preserve"> c</w:t>
            </w:r>
            <w:r w:rsidR="00E2678C">
              <w:rPr>
                <w:rFonts w:ascii="Arial" w:eastAsia="Times New Roman" w:hAnsi="Arial" w:cs="Arial"/>
                <w:b/>
                <w:bCs/>
                <w:iCs/>
                <w:sz w:val="18"/>
                <w:szCs w:val="18"/>
                <w:lang w:val="en-US"/>
              </w:rPr>
              <w:t>redit card payment</w:t>
            </w:r>
            <w:r w:rsidR="00F3058B">
              <w:rPr>
                <w:rFonts w:ascii="Arial" w:eastAsia="Times New Roman" w:hAnsi="Arial" w:cs="Arial"/>
                <w:b/>
                <w:bCs/>
                <w:iCs/>
                <w:sz w:val="18"/>
                <w:szCs w:val="18"/>
                <w:lang w:val="en-US"/>
              </w:rPr>
              <w:t>s; please</w:t>
            </w:r>
            <w:r w:rsidR="00C204EC">
              <w:rPr>
                <w:rFonts w:ascii="Arial" w:eastAsia="Times New Roman" w:hAnsi="Arial" w:cs="Arial"/>
                <w:b/>
                <w:bCs/>
                <w:iCs/>
                <w:sz w:val="18"/>
                <w:szCs w:val="18"/>
                <w:lang w:val="en-US"/>
              </w:rPr>
              <w:t xml:space="preserve"> contact 020 8780</w:t>
            </w:r>
            <w:r w:rsidR="00D4745F">
              <w:rPr>
                <w:rFonts w:ascii="Arial" w:eastAsia="Times New Roman" w:hAnsi="Arial" w:cs="Arial"/>
                <w:b/>
                <w:bCs/>
                <w:iCs/>
                <w:sz w:val="18"/>
                <w:szCs w:val="18"/>
                <w:lang w:val="en-US"/>
              </w:rPr>
              <w:t xml:space="preserve"> 4500</w:t>
            </w:r>
            <w:r w:rsidR="00C204EC">
              <w:rPr>
                <w:rFonts w:ascii="Arial" w:eastAsia="Times New Roman" w:hAnsi="Arial" w:cs="Arial"/>
                <w:b/>
                <w:bCs/>
                <w:iCs/>
                <w:sz w:val="18"/>
                <w:szCs w:val="18"/>
                <w:lang w:val="en-US"/>
              </w:rPr>
              <w:t xml:space="preserve"> </w:t>
            </w:r>
            <w:r w:rsidR="00E2678C">
              <w:rPr>
                <w:rFonts w:ascii="Arial" w:eastAsia="Times New Roman" w:hAnsi="Arial" w:cs="Arial"/>
                <w:b/>
                <w:bCs/>
                <w:iCs/>
                <w:sz w:val="18"/>
                <w:szCs w:val="18"/>
                <w:lang w:val="en-US"/>
              </w:rPr>
              <w:t xml:space="preserve">Ext. </w:t>
            </w:r>
            <w:r w:rsidR="00D4745F">
              <w:rPr>
                <w:rFonts w:ascii="Arial" w:eastAsia="Times New Roman" w:hAnsi="Arial" w:cs="Arial"/>
                <w:b/>
                <w:bCs/>
                <w:iCs/>
                <w:sz w:val="18"/>
                <w:szCs w:val="18"/>
                <w:lang w:val="en-US"/>
              </w:rPr>
              <w:t>5141/</w:t>
            </w:r>
            <w:r w:rsidR="00E2678C">
              <w:rPr>
                <w:rFonts w:ascii="Arial" w:eastAsia="Times New Roman" w:hAnsi="Arial" w:cs="Arial"/>
                <w:b/>
                <w:bCs/>
                <w:iCs/>
                <w:sz w:val="18"/>
                <w:szCs w:val="18"/>
                <w:lang w:val="en-US"/>
              </w:rPr>
              <w:t xml:space="preserve">5140 </w:t>
            </w:r>
            <w:r w:rsidR="00D4745F">
              <w:rPr>
                <w:rFonts w:ascii="Arial" w:eastAsia="Times New Roman" w:hAnsi="Arial" w:cs="Arial"/>
                <w:b/>
                <w:bCs/>
                <w:iCs/>
                <w:sz w:val="18"/>
                <w:szCs w:val="18"/>
                <w:lang w:val="en-US"/>
              </w:rPr>
              <w:t xml:space="preserve">                    </w:t>
            </w:r>
            <w:r w:rsidR="00DA139F">
              <w:rPr>
                <w:rFonts w:ascii="Arial" w:eastAsia="Times New Roman" w:hAnsi="Arial" w:cs="Arial"/>
                <w:b/>
                <w:bCs/>
                <w:iCs/>
                <w:sz w:val="18"/>
                <w:szCs w:val="18"/>
                <w:lang w:val="en-US"/>
              </w:rPr>
              <w:t>t</w:t>
            </w:r>
            <w:r w:rsidR="00D4745F">
              <w:rPr>
                <w:rFonts w:ascii="Arial" w:eastAsia="Times New Roman" w:hAnsi="Arial" w:cs="Arial"/>
                <w:b/>
                <w:bCs/>
                <w:iCs/>
                <w:sz w:val="18"/>
                <w:szCs w:val="18"/>
                <w:lang w:val="en-US"/>
              </w:rPr>
              <w:t xml:space="preserve">o pay </w:t>
            </w:r>
            <w:r w:rsidR="00DA139F">
              <w:rPr>
                <w:rFonts w:ascii="Arial" w:eastAsia="Times New Roman" w:hAnsi="Arial" w:cs="Arial"/>
                <w:b/>
                <w:bCs/>
                <w:iCs/>
                <w:sz w:val="18"/>
                <w:szCs w:val="18"/>
                <w:lang w:val="en-US"/>
              </w:rPr>
              <w:t>securely by phone</w:t>
            </w:r>
          </w:p>
          <w:p w:rsidR="00E805A9" w:rsidRPr="00145D48" w:rsidRDefault="00E805A9" w:rsidP="00C204EC">
            <w:pPr>
              <w:tabs>
                <w:tab w:val="center" w:pos="3762"/>
              </w:tabs>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color w:val="808080" w:themeColor="background1" w:themeShade="80"/>
                <w:sz w:val="18"/>
                <w:szCs w:val="18"/>
                <w:lang w:val="en-US"/>
              </w:rPr>
              <w:tab/>
            </w:r>
            <w:r w:rsidRPr="00145D48">
              <w:rPr>
                <w:rFonts w:ascii="Arial" w:eastAsia="Times New Roman" w:hAnsi="Arial" w:cs="Arial"/>
                <w:b/>
                <w:bCs/>
                <w:iCs/>
                <w:color w:val="003A80"/>
                <w:sz w:val="18"/>
                <w:szCs w:val="18"/>
                <w:lang w:val="en-US"/>
              </w:rPr>
              <w:t xml:space="preserve">                </w:t>
            </w:r>
            <w:r w:rsidR="00C74A96">
              <w:rPr>
                <w:rFonts w:ascii="Arial" w:eastAsia="Times New Roman" w:hAnsi="Arial" w:cs="Arial"/>
                <w:b/>
                <w:bCs/>
                <w:iCs/>
                <w:color w:val="003A80"/>
                <w:sz w:val="18"/>
                <w:szCs w:val="18"/>
                <w:lang w:val="en-US"/>
              </w:rPr>
              <w:t xml:space="preserve">  </w:t>
            </w:r>
          </w:p>
          <w:p w:rsidR="00EE784C"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145D48">
                  <w:rPr>
                    <w:rFonts w:ascii="MS Gothic" w:eastAsia="MS Gothic" w:hAnsi="MS Gothic" w:cs="MS Gothic" w:hint="eastAsia"/>
                    <w:b/>
                    <w:bCs/>
                    <w:iCs/>
                    <w:sz w:val="18"/>
                    <w:szCs w:val="18"/>
                    <w:lang w:val="en-US"/>
                  </w:rPr>
                  <w:t>☐</w:t>
                </w:r>
              </w:sdtContent>
            </w:sdt>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Invoice:         </w:t>
            </w:r>
            <w:r w:rsidR="00EE784C">
              <w:rPr>
                <w:rFonts w:ascii="Arial" w:eastAsia="Times New Roman" w:hAnsi="Arial" w:cs="Arial"/>
                <w:b/>
                <w:bCs/>
                <w:iCs/>
                <w:color w:val="FF0000"/>
                <w:sz w:val="18"/>
                <w:szCs w:val="18"/>
                <w:lang w:val="en-US"/>
              </w:rPr>
              <w:t>INVOICE REQUESTS WILL NOT BE ACCEPTED IF A PO/REFERENCE IS NOT PROVIDED</w:t>
            </w:r>
            <w:r w:rsidRPr="00145D48">
              <w:rPr>
                <w:rFonts w:ascii="Arial" w:eastAsia="Times New Roman" w:hAnsi="Arial" w:cs="Arial"/>
                <w:b/>
                <w:bCs/>
                <w:iCs/>
                <w:sz w:val="18"/>
                <w:szCs w:val="18"/>
                <w:lang w:val="en-US"/>
              </w:rPr>
              <w:t xml:space="preserve">        </w:t>
            </w:r>
          </w:p>
          <w:p w:rsidR="00E805A9" w:rsidRPr="00145D48" w:rsidRDefault="00EE784C" w:rsidP="00CA002B">
            <w:pPr>
              <w:spacing w:after="0" w:line="240" w:lineRule="auto"/>
              <w:rPr>
                <w:rFonts w:ascii="Arial" w:eastAsia="Times New Roman" w:hAnsi="Arial" w:cs="Arial"/>
                <w:b/>
                <w:bCs/>
                <w:iCs/>
                <w:color w:val="003A80"/>
                <w:sz w:val="18"/>
                <w:szCs w:val="18"/>
                <w:lang w:val="en-US"/>
              </w:rPr>
            </w:pPr>
            <w:r>
              <w:rPr>
                <w:rFonts w:ascii="Arial" w:eastAsia="Times New Roman" w:hAnsi="Arial" w:cs="Arial"/>
                <w:b/>
                <w:bCs/>
                <w:iCs/>
                <w:sz w:val="18"/>
                <w:szCs w:val="18"/>
                <w:lang w:val="en-US"/>
              </w:rPr>
              <w:t xml:space="preserve">             </w:t>
            </w:r>
            <w:r w:rsidR="00E805A9" w:rsidRPr="00145D48">
              <w:rPr>
                <w:rFonts w:ascii="Arial" w:eastAsia="Times New Roman" w:hAnsi="Arial" w:cs="Arial"/>
                <w:b/>
                <w:bCs/>
                <w:iCs/>
                <w:sz w:val="18"/>
                <w:szCs w:val="18"/>
                <w:lang w:val="en-US"/>
              </w:rPr>
              <w:t xml:space="preserve">PO or other reference number: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467736014"/>
                <w:placeholder>
                  <w:docPart w:val="3B9A438F7336482687E2D1F1180A3A86"/>
                </w:placeholder>
              </w:sdtPr>
              <w:sdtEndPr>
                <w:rPr>
                  <w:rFonts w:eastAsia="Calibri"/>
                  <w:bCs w:val="0"/>
                  <w:iCs w:val="0"/>
                  <w:lang w:val="en-GB"/>
                </w:rPr>
              </w:sdtEndPr>
              <w:sdtContent>
                <w:r w:rsidR="00E805A9" w:rsidRPr="00145D48">
                  <w:rPr>
                    <w:rFonts w:ascii="Arial" w:eastAsia="Calibri" w:hAnsi="Arial" w:cs="Arial"/>
                    <w:b/>
                    <w:color w:val="808080" w:themeColor="background1" w:themeShade="80"/>
                    <w:sz w:val="18"/>
                    <w:szCs w:val="18"/>
                  </w:rPr>
                  <w:t>Click here to enter text.</w:t>
                </w:r>
              </w:sdtContent>
            </w:sdt>
            <w:r w:rsidR="00E805A9"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          </w:t>
            </w:r>
            <w:r w:rsidR="009E4142"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Invoicing address: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506971543"/>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Accounts payable contact email: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00C74A96">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Accounts payable contact tel: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sidRPr="00145D48">
              <w:rPr>
                <w:rFonts w:ascii="MS Gothic" w:eastAsia="MS Gothic" w:hAnsi="MS Gothic" w:cs="MS Gothic" w:hint="eastAsia"/>
                <w:b/>
                <w:bCs/>
                <w:iCs/>
                <w:sz w:val="18"/>
                <w:szCs w:val="18"/>
                <w:lang w:val="en-US"/>
              </w:rPr>
              <w:t>☐</w:t>
            </w:r>
            <w:r w:rsidRPr="00145D48">
              <w:rPr>
                <w:rFonts w:ascii="Arial" w:eastAsia="Times New Roman" w:hAnsi="Arial" w:cs="Arial"/>
                <w:b/>
                <w:bCs/>
                <w:iCs/>
                <w:sz w:val="18"/>
                <w:szCs w:val="18"/>
                <w:lang w:val="en-US"/>
              </w:rPr>
              <w:t xml:space="preserve">        BACS     Please send to the following Natwest Bank, RHN General Account</w:t>
            </w:r>
          </w:p>
          <w:p w:rsidR="00E805A9" w:rsidRPr="00145D48" w:rsidRDefault="00C74A96" w:rsidP="00CA002B">
            <w:pPr>
              <w:spacing w:after="0" w:line="240" w:lineRule="auto"/>
              <w:rPr>
                <w:rFonts w:ascii="Arial" w:eastAsia="Times New Roman" w:hAnsi="Arial" w:cs="Arial"/>
                <w:b/>
                <w:bCs/>
                <w:iCs/>
                <w:sz w:val="18"/>
                <w:szCs w:val="18"/>
                <w:lang w:val="en-US"/>
              </w:rPr>
            </w:pPr>
            <w:r w:rsidRPr="00145D48">
              <w:rPr>
                <w:rFonts w:ascii="Arial" w:eastAsia="Calibri" w:hAnsi="Arial" w:cs="Arial"/>
                <w:b/>
                <w:noProof/>
                <w:sz w:val="18"/>
                <w:szCs w:val="18"/>
                <w:lang w:eastAsia="en-GB"/>
              </w:rPr>
              <mc:AlternateContent>
                <mc:Choice Requires="wps">
                  <w:drawing>
                    <wp:anchor distT="0" distB="0" distL="114300" distR="114300" simplePos="0" relativeHeight="251657216" behindDoc="0" locked="0" layoutInCell="1" allowOverlap="1" wp14:anchorId="3F052F78" wp14:editId="44FAE68F">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52F78" id="Text Box 7" o:spid="_x0000_s1028" type="#_x0000_t202" style="position:absolute;margin-left:246.85pt;margin-top:6.45pt;width:7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kf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Fca3gaKCyiPyKuFYbhxGVFowP6ipMPBzqn7&#10;uWdWUKI+aezNcjKdhk2IynQ2T1Gxl5bi0sI0R6icekoGceOH7dkbK+sGIw3ToOEW+1nJyPVrVqf0&#10;cXhjt06LFrbjUo9er7+D9TM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GUhkfMgIAAFYEAAAOAAAAAAAAAAAAAAAAAC4C&#10;AABkcnMvZTJvRG9jLnhtbFBLAQItABQABgAIAAAAIQDp9Q0l3QAAAAkBAAAPAAAAAAAAAAAAAAAA&#10;AIwEAABkcnMvZG93bnJldi54bWxQSwUGAAAAAAQABADzAAAAlgU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v:textbox>
                    </v:shape>
                  </w:pict>
                </mc:Fallback>
              </mc:AlternateContent>
            </w:r>
            <w:r w:rsidRPr="00145D48">
              <w:rPr>
                <w:rFonts w:ascii="Arial" w:eastAsia="Calibri" w:hAnsi="Arial" w:cs="Arial"/>
                <w:b/>
                <w:noProof/>
                <w:sz w:val="18"/>
                <w:szCs w:val="18"/>
                <w:lang w:eastAsia="en-GB"/>
              </w:rPr>
              <mc:AlternateContent>
                <mc:Choice Requires="wps">
                  <w:drawing>
                    <wp:anchor distT="0" distB="0" distL="114300" distR="114300" simplePos="0" relativeHeight="251658240" behindDoc="0" locked="0" layoutInCell="1" allowOverlap="1" wp14:anchorId="686BDF3A" wp14:editId="0D5FA7C3">
                      <wp:simplePos x="0" y="0"/>
                      <wp:positionH relativeFrom="column">
                        <wp:posOffset>731520</wp:posOffset>
                      </wp:positionH>
                      <wp:positionV relativeFrom="paragraph">
                        <wp:posOffset>86360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BDF3A" id="Text Box 12" o:spid="_x0000_s1029" type="#_x0000_t202" style="position:absolute;margin-left:57.6pt;margin-top:6.8pt;width:7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vf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1LKdGs&#10;RY9eRe/JI/QEt1CfzrgM014MJvoe9zE31urMM/DvjmjYNEzX4sFa6BrBSuQ3CSeTq6MDjgsgRfcJ&#10;SryH7T1EoL6ybRAP5SCIjj4dL94ELhw3l+l0mc4p4RhK08XdOHqXsOx82FjnPwhoSZjk1KL1EZwd&#10;np0PZFh2Tgl3OVCy3Eml4sLWxUZZcmDYJrvd03azi/xv0pQmHTKZI4+/QGweJ9NBghuIVnrsdyXb&#10;nC7G4Rs6MKj2pMvYjZ5JNcyRstInGYNyg4a+L/ro2PTsTgHlEXW1MLQ3PkecNGB/UtJha+fU/dgz&#10;KyhRHzV6s5zMZuEtxMVs/j7Fhb2OFNcRpjlC5dRTMkw3fng/e2Nl3eBNQzdoeEA/Kxm1DsYPrE70&#10;sX2jBaenFt7H9Tpm/f4hrH8B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dnjL3zICAABYBAAADgAAAAAAAAAAAAAAAAAu&#10;AgAAZHJzL2Uyb0RvYy54bWxQSwECLQAUAAYACAAAACEAJspwO94AAAAJAQAADwAAAAAAAAAAAAAA&#10;AACMBAAAZHJzL2Rvd25yZXYueG1sUEsFBgAAAAAEAAQA8wAAAJcFA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Sort code   </w:t>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t xml:space="preserve">Account no. </w:t>
            </w:r>
            <w:r w:rsidRPr="00145D48">
              <w:rPr>
                <w:rFonts w:ascii="Arial" w:eastAsia="Calibri" w:hAnsi="Arial" w:cs="Arial"/>
                <w:b/>
                <w:noProof/>
                <w:sz w:val="18"/>
                <w:szCs w:val="18"/>
                <w:lang w:eastAsia="en-GB"/>
              </w:rPr>
              <mc:AlternateContent>
                <mc:Choice Requires="wps">
                  <w:drawing>
                    <wp:anchor distT="0" distB="0" distL="114300" distR="114300" simplePos="0" relativeHeight="251659264" behindDoc="0" locked="0" layoutInCell="1" allowOverlap="1" wp14:anchorId="29B3A8B3" wp14:editId="6C5BB217">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390769" w:rsidRDefault="00390769" w:rsidP="00E805A9">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3A8B3" id="Text Box 13" o:spid="_x0000_s1030" type="#_x0000_t202" style="position:absolute;margin-left:298.6pt;margin-top:575.2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2b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s/g2clxD84jEOhjnG/cRhQ7cD0p6nO2K+u975gQl&#10;6oPB5iyns1lchqTM5lcFKu7cUp9bmOEIVdFAyShuwrhAe+vkrsNI4zgYuMGGtjJx/ZLVMX2c39St&#10;467FBTnXk9fLH2H9B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pws2bLQIAAFkEAAAOAAAAAAAAAAAAAAAAAC4C&#10;AABkcnMvZTJvRG9jLnhtbFBLAQItABQABgAIAAAAIQDFBe9B4gAAAA0BAAAPAAAAAAAAAAAAAAAA&#10;AIcEAABkcnMvZG93bnJldi54bWxQSwUGAAAAAAQABADzAAAAlgUAAAAA&#10;" strokecolor="#339">
                      <v:textbox>
                        <w:txbxContent>
                          <w:p w:rsidR="00390769" w:rsidRDefault="00390769" w:rsidP="00E805A9">
                            <w:pPr>
                              <w:rPr>
                                <w:sz w:val="18"/>
                              </w:rPr>
                            </w:pPr>
                            <w:r>
                              <w:rPr>
                                <w:color w:val="333399"/>
                                <w:sz w:val="18"/>
                              </w:rPr>
                              <w:t>4 1 6 5 5 2 7 3</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Please send your BACS remittance form as confirmation of payment.</w: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Default="00E805A9" w:rsidP="00CA002B">
            <w:pPr>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iCs/>
                <w:sz w:val="18"/>
                <w:szCs w:val="18"/>
                <w:lang w:val="en-US"/>
              </w:rPr>
              <w:t>Your BACS reference</w:t>
            </w:r>
            <w:r w:rsidR="00582F49">
              <w:rPr>
                <w:rFonts w:ascii="Arial" w:eastAsia="Times New Roman" w:hAnsi="Arial" w:cs="Arial"/>
                <w:b/>
                <w:bCs/>
                <w:iCs/>
                <w:sz w:val="18"/>
                <w:szCs w:val="18"/>
                <w:lang w:val="en-US"/>
              </w:rPr>
              <w:t xml:space="preserve"> (include reference no. N007 and your surname)</w:t>
            </w:r>
            <w:r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608889860"/>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E784C" w:rsidRDefault="00EE784C" w:rsidP="00CA002B">
            <w:pPr>
              <w:spacing w:after="0" w:line="240" w:lineRule="auto"/>
              <w:rPr>
                <w:rFonts w:ascii="Arial" w:eastAsia="Calibri" w:hAnsi="Arial" w:cs="Arial"/>
                <w:b/>
                <w:color w:val="808080" w:themeColor="background1" w:themeShade="80"/>
                <w:sz w:val="18"/>
                <w:szCs w:val="18"/>
              </w:rPr>
            </w:pPr>
          </w:p>
          <w:p w:rsidR="00EE784C" w:rsidRDefault="00810730" w:rsidP="00EE784C">
            <w:pPr>
              <w:spacing w:after="0" w:line="240" w:lineRule="auto"/>
              <w:rPr>
                <w:rFonts w:ascii="Arial" w:eastAsia="Times New Roman" w:hAnsi="Arial" w:cs="Arial"/>
                <w:b/>
                <w:bCs/>
                <w:iCs/>
                <w:sz w:val="18"/>
                <w:szCs w:val="18"/>
                <w:lang w:val="en-US"/>
              </w:rPr>
            </w:pPr>
            <w:sdt>
              <w:sdtPr>
                <w:rPr>
                  <w:rFonts w:ascii="Arial" w:eastAsia="Times New Roman" w:hAnsi="Arial" w:cs="Arial"/>
                  <w:b/>
                  <w:bCs/>
                  <w:iCs/>
                  <w:sz w:val="18"/>
                  <w:szCs w:val="18"/>
                  <w:lang w:val="en-US"/>
                </w:rPr>
                <w:id w:val="-1676256911"/>
                <w14:checkbox>
                  <w14:checked w14:val="0"/>
                  <w14:checkedState w14:val="2612" w14:font="MS Gothic"/>
                  <w14:uncheckedState w14:val="2610" w14:font="MS Gothic"/>
                </w14:checkbox>
              </w:sdtPr>
              <w:sdtEndPr/>
              <w:sdtContent>
                <w:r w:rsidR="00EE784C" w:rsidRPr="00145D48">
                  <w:rPr>
                    <w:rFonts w:ascii="MS Gothic" w:eastAsia="MS Gothic" w:hAnsi="MS Gothic" w:cs="Arial" w:hint="eastAsia"/>
                    <w:b/>
                    <w:bCs/>
                    <w:iCs/>
                    <w:sz w:val="18"/>
                    <w:szCs w:val="18"/>
                    <w:lang w:val="en-US"/>
                  </w:rPr>
                  <w:t>☐</w:t>
                </w:r>
              </w:sdtContent>
            </w:sdt>
            <w:r w:rsidR="00EE784C" w:rsidRPr="00145D48">
              <w:rPr>
                <w:rFonts w:ascii="Arial" w:eastAsia="Times New Roman" w:hAnsi="Arial" w:cs="Arial"/>
                <w:b/>
                <w:bCs/>
                <w:iCs/>
                <w:sz w:val="18"/>
                <w:szCs w:val="18"/>
                <w:lang w:val="en-US"/>
              </w:rPr>
              <w:t xml:space="preserve">       </w:t>
            </w:r>
            <w:r w:rsidR="00EE784C">
              <w:rPr>
                <w:rFonts w:ascii="Arial" w:eastAsia="Times New Roman" w:hAnsi="Arial" w:cs="Arial"/>
                <w:b/>
                <w:bCs/>
                <w:iCs/>
                <w:sz w:val="18"/>
                <w:szCs w:val="18"/>
                <w:lang w:val="en-US"/>
              </w:rPr>
              <w:t xml:space="preserve"> Cheque:    P</w:t>
            </w:r>
            <w:r w:rsidR="00EE784C" w:rsidRPr="00145D48">
              <w:rPr>
                <w:rFonts w:ascii="Arial" w:eastAsia="Times New Roman" w:hAnsi="Arial" w:cs="Arial"/>
                <w:b/>
                <w:bCs/>
                <w:iCs/>
                <w:sz w:val="18"/>
                <w:szCs w:val="18"/>
                <w:lang w:val="en-US"/>
              </w:rPr>
              <w:t>ayable to The Royal Hospital for Neuro-disability and send for the attention</w:t>
            </w:r>
            <w:r w:rsidR="00EE784C">
              <w:t xml:space="preserve"> </w:t>
            </w:r>
            <w:r w:rsidR="00EE784C" w:rsidRPr="004A7021">
              <w:rPr>
                <w:rFonts w:ascii="Arial" w:eastAsia="Times New Roman" w:hAnsi="Arial" w:cs="Arial"/>
                <w:b/>
                <w:bCs/>
                <w:iCs/>
                <w:sz w:val="18"/>
                <w:szCs w:val="18"/>
                <w:lang w:val="en-US"/>
              </w:rPr>
              <w:t xml:space="preserve">of </w:t>
            </w:r>
            <w:r w:rsidR="00C27AA1">
              <w:rPr>
                <w:rFonts w:ascii="Arial" w:eastAsia="Times New Roman" w:hAnsi="Arial" w:cs="Arial"/>
                <w:b/>
                <w:bCs/>
                <w:iCs/>
                <w:sz w:val="18"/>
                <w:szCs w:val="18"/>
                <w:lang w:val="en-US"/>
              </w:rPr>
              <w:t>Anna Harlow</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1123"/>
        </w:trPr>
        <w:tc>
          <w:tcPr>
            <w:tcW w:w="10314" w:type="dxa"/>
            <w:shd w:val="clear" w:color="auto" w:fill="FFEDCF"/>
          </w:tcPr>
          <w:p w:rsidR="00D71BE7" w:rsidRDefault="00D71BE7"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w:t>
            </w:r>
            <w:r w:rsidR="00EE784C">
              <w:rPr>
                <w:rFonts w:ascii="Arial" w:eastAsia="Times New Roman" w:hAnsi="Arial" w:cs="Arial"/>
                <w:b/>
                <w:bCs/>
                <w:sz w:val="18"/>
                <w:szCs w:val="18"/>
                <w:lang w:val="en-US"/>
              </w:rPr>
              <w:t>ease confirm who has authoris</w:t>
            </w:r>
            <w:r w:rsidR="00861C22" w:rsidRPr="00145D48">
              <w:rPr>
                <w:rFonts w:ascii="Arial" w:eastAsia="Times New Roman" w:hAnsi="Arial" w:cs="Arial"/>
                <w:b/>
                <w:bCs/>
                <w:sz w:val="18"/>
                <w:szCs w:val="18"/>
                <w:lang w:val="en-US"/>
              </w:rPr>
              <w:t xml:space="preserve">ed </w:t>
            </w:r>
            <w:r w:rsidRPr="00145D48">
              <w:rPr>
                <w:rFonts w:ascii="Arial" w:eastAsia="Times New Roman" w:hAnsi="Arial" w:cs="Arial"/>
                <w:b/>
                <w:bCs/>
                <w:sz w:val="18"/>
                <w:szCs w:val="18"/>
                <w:lang w:val="en-US"/>
              </w:rPr>
              <w:t>your attendance at this course and the funding:</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595586821"/>
                <w:placeholder>
                  <w:docPart w:val="6867B7DAB5E144F0BB19FD5772CAC49E"/>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color w:val="003A80"/>
                <w:sz w:val="18"/>
                <w:szCs w:val="18"/>
                <w:lang w:val="en-US"/>
              </w:rPr>
              <w:t xml:space="preserve">                                </w:t>
            </w:r>
            <w:r w:rsidR="00E629F2"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744695697"/>
                <w:placeholder>
                  <w:docPart w:val="236D18BDD5754718989A2CD024DE084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D71BE7">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158232734"/>
                <w:placeholder>
                  <w:docPart w:val="1632424E2E6947F7A48D87A2257CF6D7"/>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r w:rsidR="007A5576">
              <w:rPr>
                <w:rFonts w:ascii="Arial" w:eastAsia="Times New Roman" w:hAnsi="Arial" w:cs="Arial"/>
                <w:b/>
                <w:bCs/>
                <w:color w:val="003A80"/>
                <w:sz w:val="18"/>
                <w:szCs w:val="18"/>
                <w:lang w:val="en-US"/>
              </w:rPr>
              <w:t xml:space="preserve"> </w:t>
            </w:r>
            <w:sdt>
              <w:sdtPr>
                <w:rPr>
                  <w:rFonts w:ascii="Arial" w:eastAsia="Times New Roman" w:hAnsi="Arial" w:cs="Arial"/>
                  <w:b/>
                  <w:bCs/>
                  <w:color w:val="003A80"/>
                  <w:sz w:val="18"/>
                  <w:szCs w:val="18"/>
                  <w:lang w:val="en-US"/>
                </w:rPr>
                <w:id w:val="173617232"/>
                <w:placeholder>
                  <w:docPart w:val="5623D92237E54BFB9A172D38C42E058A"/>
                </w:placeholder>
                <w:showingPlcHdr/>
              </w:sdtPr>
              <w:sdtEndPr/>
              <w:sdtContent>
                <w:r w:rsidR="007A5576" w:rsidRPr="009C78F8">
                  <w:rPr>
                    <w:rStyle w:val="PlaceholderText"/>
                    <w:rFonts w:ascii="Arial" w:hAnsi="Arial" w:cs="Arial"/>
                    <w:color w:val="808080" w:themeColor="background1" w:themeShade="80"/>
                    <w:sz w:val="18"/>
                    <w:szCs w:val="18"/>
                  </w:rPr>
                  <w:t>Click here to enter text.</w:t>
                </w:r>
              </w:sdtContent>
            </w:sdt>
            <w:r w:rsidR="007A5576">
              <w:rPr>
                <w:rFonts w:ascii="Arial" w:eastAsia="Times New Roman" w:hAnsi="Arial" w:cs="Arial"/>
                <w:b/>
                <w:bCs/>
                <w:color w:val="808080" w:themeColor="background1" w:themeShade="80"/>
                <w:sz w:val="18"/>
                <w:szCs w:val="18"/>
                <w:lang w:val="en-US"/>
              </w:rPr>
              <w:t xml:space="preserve"> </w:t>
            </w:r>
            <w:r w:rsidR="00D71BE7">
              <w:rPr>
                <w:rFonts w:ascii="Arial" w:eastAsia="Times New Roman" w:hAnsi="Arial" w:cs="Arial"/>
                <w:b/>
                <w:bCs/>
                <w:color w:val="808080" w:themeColor="background1" w:themeShade="80"/>
                <w:sz w:val="18"/>
                <w:szCs w:val="18"/>
                <w:lang w:val="en-US"/>
              </w:rPr>
              <w:tab/>
            </w:r>
          </w:p>
          <w:p w:rsidR="00D71BE7" w:rsidRPr="00145D48" w:rsidRDefault="00D71BE7" w:rsidP="00D71BE7">
            <w:pPr>
              <w:tabs>
                <w:tab w:val="left" w:pos="9345"/>
              </w:tabs>
              <w:spacing w:after="0" w:line="240" w:lineRule="auto"/>
              <w:rPr>
                <w:rFonts w:ascii="Arial" w:eastAsia="Times New Roman" w:hAnsi="Arial" w:cs="Arial"/>
                <w:b/>
                <w:bCs/>
                <w:iCs/>
                <w:color w:val="003A80"/>
                <w:sz w:val="18"/>
                <w:szCs w:val="18"/>
                <w:u w:val="single"/>
                <w:lang w:val="en-US"/>
              </w:rPr>
            </w:pPr>
          </w:p>
        </w:tc>
      </w:tr>
      <w:tr w:rsidR="004A7021" w:rsidRPr="00145D48" w:rsidTr="004A7021">
        <w:trPr>
          <w:trHeight w:val="569"/>
        </w:trPr>
        <w:tc>
          <w:tcPr>
            <w:tcW w:w="10314" w:type="dxa"/>
            <w:shd w:val="clear" w:color="auto" w:fill="FFEDCF"/>
          </w:tcPr>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4A7021" w:rsidRDefault="004A7021"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4A7021">
              <w:rPr>
                <w:rFonts w:ascii="Arial" w:eastAsia="Times New Roman" w:hAnsi="Arial" w:cs="Arial"/>
                <w:b/>
                <w:bCs/>
                <w:sz w:val="18"/>
                <w:szCs w:val="18"/>
                <w:lang w:val="en-US"/>
              </w:rPr>
              <w:t xml:space="preserve">Please add me to the mailing list to receive information about future RHN academic events         </w:t>
            </w:r>
            <w:sdt>
              <w:sdtPr>
                <w:rPr>
                  <w:rFonts w:ascii="Arial" w:eastAsia="Times New Roman" w:hAnsi="Arial" w:cs="Arial"/>
                  <w:b/>
                  <w:bCs/>
                  <w:sz w:val="18"/>
                  <w:szCs w:val="18"/>
                  <w:lang w:val="en-US"/>
                </w:rPr>
                <w:id w:val="-21612802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
                    <w:bCs/>
                    <w:sz w:val="18"/>
                    <w:szCs w:val="18"/>
                    <w:lang w:val="en-US"/>
                  </w:rPr>
                  <w:t>☐</w:t>
                </w:r>
              </w:sdtContent>
            </w:sdt>
          </w:p>
        </w:tc>
      </w:tr>
    </w:tbl>
    <w:p w:rsidR="00E805A9" w:rsidRPr="00303CC4" w:rsidRDefault="00F53B09" w:rsidP="00B02E01">
      <w:pPr>
        <w:spacing w:after="0"/>
        <w:jc w:val="center"/>
        <w:rPr>
          <w:rFonts w:ascii="Arial" w:hAnsi="Arial" w:cs="Arial"/>
          <w:b/>
          <w:color w:val="003A80"/>
          <w:sz w:val="40"/>
          <w:szCs w:val="40"/>
        </w:rPr>
      </w:pPr>
      <w:r w:rsidRPr="00303CC4">
        <w:rPr>
          <w:rFonts w:ascii="Arial" w:hAnsi="Arial" w:cs="Arial"/>
          <w:b/>
          <w:color w:val="003A80"/>
          <w:sz w:val="40"/>
          <w:szCs w:val="40"/>
        </w:rPr>
        <w:t>Registration form</w:t>
      </w:r>
    </w:p>
    <w:p w:rsidR="00F53B09" w:rsidRPr="001C5AEF" w:rsidRDefault="00810730" w:rsidP="00B02E01">
      <w:pPr>
        <w:spacing w:after="0"/>
        <w:jc w:val="center"/>
        <w:rPr>
          <w:rFonts w:ascii="Arial" w:hAnsi="Arial" w:cs="Arial"/>
          <w:b/>
          <w:sz w:val="28"/>
          <w:szCs w:val="28"/>
        </w:rPr>
      </w:pPr>
      <w:sdt>
        <w:sdtPr>
          <w:rPr>
            <w:rFonts w:ascii="Arial" w:eastAsia="Times New Roman" w:hAnsi="Arial" w:cs="Arial"/>
            <w:b/>
            <w:bCs/>
            <w:iCs/>
            <w:sz w:val="28"/>
            <w:szCs w:val="28"/>
            <w:lang w:val="en-US"/>
          </w:rPr>
          <w:id w:val="-900516329"/>
          <w14:checkbox>
            <w14:checked w14:val="1"/>
            <w14:checkedState w14:val="2612" w14:font="MS Gothic"/>
            <w14:uncheckedState w14:val="2610" w14:font="MS Gothic"/>
          </w14:checkbox>
        </w:sdtPr>
        <w:sdtEndPr/>
        <w:sdtContent>
          <w:r w:rsidR="00EE784C">
            <w:rPr>
              <w:rFonts w:ascii="MS Gothic" w:eastAsia="MS Gothic" w:hAnsi="MS Gothic" w:cs="Arial" w:hint="eastAsia"/>
              <w:b/>
              <w:bCs/>
              <w:iCs/>
              <w:sz w:val="28"/>
              <w:szCs w:val="28"/>
              <w:lang w:val="en-US"/>
            </w:rPr>
            <w:t>☒</w:t>
          </w:r>
        </w:sdtContent>
      </w:sdt>
      <w:r w:rsidR="00B02E01" w:rsidRPr="001C5AEF">
        <w:rPr>
          <w:rFonts w:ascii="Arial" w:hAnsi="Arial" w:cs="Arial"/>
          <w:b/>
          <w:sz w:val="28"/>
          <w:szCs w:val="28"/>
        </w:rPr>
        <w:t xml:space="preserve">  Delegate </w:t>
      </w:r>
      <w:r w:rsidR="00C11861">
        <w:rPr>
          <w:rFonts w:ascii="Arial" w:hAnsi="Arial" w:cs="Arial"/>
          <w:b/>
          <w:sz w:val="28"/>
          <w:szCs w:val="28"/>
        </w:rPr>
        <w:t>fee (£</w:t>
      </w:r>
      <w:r w:rsidR="00FF7BCB">
        <w:rPr>
          <w:rFonts w:ascii="Arial" w:hAnsi="Arial" w:cs="Arial"/>
          <w:b/>
          <w:sz w:val="28"/>
          <w:szCs w:val="28"/>
        </w:rPr>
        <w:t>3</w:t>
      </w:r>
      <w:r w:rsidR="00582F49">
        <w:rPr>
          <w:rFonts w:ascii="Arial" w:hAnsi="Arial" w:cs="Arial"/>
          <w:b/>
          <w:sz w:val="28"/>
          <w:szCs w:val="28"/>
        </w:rPr>
        <w:t>2</w:t>
      </w:r>
      <w:r w:rsidR="00FF7BCB">
        <w:rPr>
          <w:rFonts w:ascii="Arial" w:hAnsi="Arial" w:cs="Arial"/>
          <w:b/>
          <w:sz w:val="28"/>
          <w:szCs w:val="28"/>
        </w:rPr>
        <w:t>0</w:t>
      </w:r>
      <w:r w:rsidR="00F53B09" w:rsidRPr="001C5AEF">
        <w:rPr>
          <w:rFonts w:ascii="Arial" w:hAnsi="Arial" w:cs="Arial"/>
          <w:b/>
          <w:sz w:val="28"/>
          <w:szCs w:val="28"/>
        </w:rPr>
        <w:t>)</w:t>
      </w:r>
    </w:p>
    <w:p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00582F49">
        <w:rPr>
          <w:rFonts w:ascii="Arial" w:eastAsia="Times New Roman" w:hAnsi="Arial" w:cs="Arial"/>
          <w:b/>
          <w:bCs/>
          <w:sz w:val="20"/>
          <w:szCs w:val="20"/>
          <w:lang w:val="en-US"/>
        </w:rPr>
        <w:t>the Conference</w:t>
      </w:r>
      <w:r w:rsidR="001C5AEF" w:rsidRPr="001C5AEF">
        <w:rPr>
          <w:rFonts w:ascii="Arial" w:eastAsia="Times New Roman" w:hAnsi="Arial" w:cs="Arial"/>
          <w:b/>
          <w:bCs/>
          <w:sz w:val="20"/>
          <w:szCs w:val="20"/>
          <w:lang w:val="en-US"/>
        </w:rPr>
        <w:t xml:space="preserve">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DC3564" w:rsidRDefault="00DC3564" w:rsidP="0084368A">
      <w:pPr>
        <w:widowControl w:val="0"/>
        <w:autoSpaceDE w:val="0"/>
        <w:autoSpaceDN w:val="0"/>
        <w:adjustRightInd w:val="0"/>
        <w:spacing w:after="0" w:line="240" w:lineRule="auto"/>
        <w:ind w:left="-567"/>
        <w:rPr>
          <w:rFonts w:ascii="Arial" w:hAnsi="Arial" w:cs="Arial"/>
          <w:b/>
          <w:color w:val="003A80"/>
          <w:sz w:val="18"/>
          <w:szCs w:val="24"/>
        </w:rPr>
      </w:pPr>
    </w:p>
    <w:p w:rsidR="00DC3564" w:rsidRDefault="00DC3564" w:rsidP="0084368A">
      <w:pPr>
        <w:widowControl w:val="0"/>
        <w:autoSpaceDE w:val="0"/>
        <w:autoSpaceDN w:val="0"/>
        <w:adjustRightInd w:val="0"/>
        <w:spacing w:after="0" w:line="240" w:lineRule="auto"/>
        <w:ind w:left="-567"/>
        <w:rPr>
          <w:rFonts w:ascii="Arial" w:hAnsi="Arial" w:cs="Arial"/>
          <w:b/>
          <w:color w:val="003A80"/>
          <w:sz w:val="18"/>
          <w:szCs w:val="24"/>
        </w:rPr>
      </w:pP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 xml:space="preserve">A refund, less 20% administration fee will be made if </w:t>
      </w:r>
      <w:r w:rsidRPr="0084368A">
        <w:rPr>
          <w:rFonts w:ascii="Arial" w:hAnsi="Arial" w:cs="Arial"/>
          <w:sz w:val="18"/>
          <w:szCs w:val="24"/>
        </w:rPr>
        <w:lastRenderedPageBreak/>
        <w:t>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25" w:rsidRDefault="007B0025" w:rsidP="00BD37C4">
      <w:pPr>
        <w:spacing w:after="0" w:line="240" w:lineRule="auto"/>
      </w:pPr>
      <w:r>
        <w:separator/>
      </w:r>
    </w:p>
  </w:endnote>
  <w:endnote w:type="continuationSeparator" w:id="0">
    <w:p w:rsidR="007B0025" w:rsidRDefault="007B0025"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597408D3" wp14:editId="538370AD">
          <wp:simplePos x="0" y="0"/>
          <wp:positionH relativeFrom="column">
            <wp:posOffset>-353695</wp:posOffset>
          </wp:positionH>
          <wp:positionV relativeFrom="paragraph">
            <wp:posOffset>-281305</wp:posOffset>
          </wp:positionV>
          <wp:extent cx="2908935" cy="580390"/>
          <wp:effectExtent l="0" t="0" r="5715" b="0"/>
          <wp:wrapNone/>
          <wp:docPr id="1" name="Picture 1"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769" w:rsidRDefault="00390769" w:rsidP="000714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25" w:rsidRDefault="007B0025" w:rsidP="00BD37C4">
      <w:pPr>
        <w:spacing w:after="0" w:line="240" w:lineRule="auto"/>
      </w:pPr>
      <w:r>
        <w:separator/>
      </w:r>
    </w:p>
  </w:footnote>
  <w:footnote w:type="continuationSeparator" w:id="0">
    <w:p w:rsidR="007B0025" w:rsidRDefault="007B0025" w:rsidP="00BD3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0D6C"/>
    <w:multiLevelType w:val="hybridMultilevel"/>
    <w:tmpl w:val="246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17DA1"/>
    <w:multiLevelType w:val="hybridMultilevel"/>
    <w:tmpl w:val="B29CC1E0"/>
    <w:lvl w:ilvl="0" w:tplc="B51EE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9853D3F"/>
    <w:multiLevelType w:val="hybridMultilevel"/>
    <w:tmpl w:val="AF4CA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9A3479"/>
    <w:multiLevelType w:val="hybridMultilevel"/>
    <w:tmpl w:val="AE14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E85BAC"/>
    <w:multiLevelType w:val="hybridMultilevel"/>
    <w:tmpl w:val="37AE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5B6164"/>
    <w:multiLevelType w:val="hybridMultilevel"/>
    <w:tmpl w:val="EB4676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6"/>
  </w:num>
  <w:num w:numId="5">
    <w:abstractNumId w:val="8"/>
  </w:num>
  <w:num w:numId="6">
    <w:abstractNumId w:val="0"/>
  </w:num>
  <w:num w:numId="7">
    <w:abstractNumId w:val="1"/>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7C4"/>
    <w:rsid w:val="0003210F"/>
    <w:rsid w:val="00040EB8"/>
    <w:rsid w:val="000430AF"/>
    <w:rsid w:val="00044C72"/>
    <w:rsid w:val="00060C0C"/>
    <w:rsid w:val="00071425"/>
    <w:rsid w:val="00081661"/>
    <w:rsid w:val="000B021A"/>
    <w:rsid w:val="00145D48"/>
    <w:rsid w:val="00157C32"/>
    <w:rsid w:val="0017423B"/>
    <w:rsid w:val="00175920"/>
    <w:rsid w:val="001A1344"/>
    <w:rsid w:val="001C5AEF"/>
    <w:rsid w:val="00200058"/>
    <w:rsid w:val="00202C37"/>
    <w:rsid w:val="00220C4B"/>
    <w:rsid w:val="00221161"/>
    <w:rsid w:val="00223860"/>
    <w:rsid w:val="00233CA6"/>
    <w:rsid w:val="00245A12"/>
    <w:rsid w:val="00257581"/>
    <w:rsid w:val="002810C5"/>
    <w:rsid w:val="002D7C3A"/>
    <w:rsid w:val="002D7FC2"/>
    <w:rsid w:val="002E28C7"/>
    <w:rsid w:val="002E5DFA"/>
    <w:rsid w:val="00303CC4"/>
    <w:rsid w:val="0034545C"/>
    <w:rsid w:val="0038168C"/>
    <w:rsid w:val="00390769"/>
    <w:rsid w:val="003E0EF2"/>
    <w:rsid w:val="003F7188"/>
    <w:rsid w:val="00400A27"/>
    <w:rsid w:val="00411CDB"/>
    <w:rsid w:val="00415CF9"/>
    <w:rsid w:val="00432ECA"/>
    <w:rsid w:val="004925D9"/>
    <w:rsid w:val="004A7021"/>
    <w:rsid w:val="004B4022"/>
    <w:rsid w:val="004C25A5"/>
    <w:rsid w:val="004C50CF"/>
    <w:rsid w:val="004D0C21"/>
    <w:rsid w:val="00501A26"/>
    <w:rsid w:val="00530A0B"/>
    <w:rsid w:val="0056324C"/>
    <w:rsid w:val="00571CB2"/>
    <w:rsid w:val="00582F49"/>
    <w:rsid w:val="005C4A80"/>
    <w:rsid w:val="005D3590"/>
    <w:rsid w:val="006034CC"/>
    <w:rsid w:val="0062389F"/>
    <w:rsid w:val="00647D37"/>
    <w:rsid w:val="00672589"/>
    <w:rsid w:val="00692B0E"/>
    <w:rsid w:val="006A4F8E"/>
    <w:rsid w:val="006B215D"/>
    <w:rsid w:val="006C1EC2"/>
    <w:rsid w:val="007069E8"/>
    <w:rsid w:val="007173AA"/>
    <w:rsid w:val="0072231D"/>
    <w:rsid w:val="00724616"/>
    <w:rsid w:val="007619FF"/>
    <w:rsid w:val="007758CE"/>
    <w:rsid w:val="00780455"/>
    <w:rsid w:val="007A5576"/>
    <w:rsid w:val="007B0025"/>
    <w:rsid w:val="007C4F6B"/>
    <w:rsid w:val="00807E22"/>
    <w:rsid w:val="00810730"/>
    <w:rsid w:val="008260F0"/>
    <w:rsid w:val="0084368A"/>
    <w:rsid w:val="00847078"/>
    <w:rsid w:val="00850B28"/>
    <w:rsid w:val="00861C22"/>
    <w:rsid w:val="00861DEF"/>
    <w:rsid w:val="00877667"/>
    <w:rsid w:val="008D13CB"/>
    <w:rsid w:val="009278D2"/>
    <w:rsid w:val="009632F8"/>
    <w:rsid w:val="009A7BDC"/>
    <w:rsid w:val="009C78F8"/>
    <w:rsid w:val="009E4142"/>
    <w:rsid w:val="00A05BEA"/>
    <w:rsid w:val="00A3506D"/>
    <w:rsid w:val="00A813BD"/>
    <w:rsid w:val="00AA7A3B"/>
    <w:rsid w:val="00AC4B6F"/>
    <w:rsid w:val="00B02E01"/>
    <w:rsid w:val="00B24DC0"/>
    <w:rsid w:val="00B307BF"/>
    <w:rsid w:val="00B77999"/>
    <w:rsid w:val="00BA339B"/>
    <w:rsid w:val="00BC08C0"/>
    <w:rsid w:val="00BC150D"/>
    <w:rsid w:val="00BD37C4"/>
    <w:rsid w:val="00BD6B47"/>
    <w:rsid w:val="00BF46CC"/>
    <w:rsid w:val="00C11861"/>
    <w:rsid w:val="00C13984"/>
    <w:rsid w:val="00C14F2A"/>
    <w:rsid w:val="00C204EC"/>
    <w:rsid w:val="00C20A91"/>
    <w:rsid w:val="00C27AA1"/>
    <w:rsid w:val="00C35AC4"/>
    <w:rsid w:val="00C749F7"/>
    <w:rsid w:val="00C74A96"/>
    <w:rsid w:val="00C76CC0"/>
    <w:rsid w:val="00C938DE"/>
    <w:rsid w:val="00CA002B"/>
    <w:rsid w:val="00D205A3"/>
    <w:rsid w:val="00D36781"/>
    <w:rsid w:val="00D4668D"/>
    <w:rsid w:val="00D4745F"/>
    <w:rsid w:val="00D71BE7"/>
    <w:rsid w:val="00D7603A"/>
    <w:rsid w:val="00D85A57"/>
    <w:rsid w:val="00D8658C"/>
    <w:rsid w:val="00D8756F"/>
    <w:rsid w:val="00DA139F"/>
    <w:rsid w:val="00DA3149"/>
    <w:rsid w:val="00DC3564"/>
    <w:rsid w:val="00DE2B19"/>
    <w:rsid w:val="00E05964"/>
    <w:rsid w:val="00E13393"/>
    <w:rsid w:val="00E2678C"/>
    <w:rsid w:val="00E270BF"/>
    <w:rsid w:val="00E376BD"/>
    <w:rsid w:val="00E629F2"/>
    <w:rsid w:val="00E77B7D"/>
    <w:rsid w:val="00E805A9"/>
    <w:rsid w:val="00E8506C"/>
    <w:rsid w:val="00EA0DBB"/>
    <w:rsid w:val="00EA25A0"/>
    <w:rsid w:val="00EB670E"/>
    <w:rsid w:val="00EE2E21"/>
    <w:rsid w:val="00EE784C"/>
    <w:rsid w:val="00EF7015"/>
    <w:rsid w:val="00F0754E"/>
    <w:rsid w:val="00F1415F"/>
    <w:rsid w:val="00F2301A"/>
    <w:rsid w:val="00F3058B"/>
    <w:rsid w:val="00F52BA3"/>
    <w:rsid w:val="00F53B09"/>
    <w:rsid w:val="00F849CE"/>
    <w:rsid w:val="00F93D10"/>
    <w:rsid w:val="00FF7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45717B4"/>
  <w15:docId w15:val="{F0877C13-0F22-4FC5-ACFE-AEE5D1CB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43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stitute@rhn.org.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9A438F7336482687E2D1F1180A3A86"/>
        <w:category>
          <w:name w:val="General"/>
          <w:gallery w:val="placeholder"/>
        </w:category>
        <w:types>
          <w:type w:val="bbPlcHdr"/>
        </w:types>
        <w:behaviors>
          <w:behavior w:val="content"/>
        </w:behaviors>
        <w:guid w:val="{04B01C07-FC9B-4F69-983F-85B20A0E83FB}"/>
      </w:docPartPr>
      <w:docPartBody>
        <w:p w:rsidR="007C42A1" w:rsidRDefault="007C42A1" w:rsidP="007C42A1">
          <w:pPr>
            <w:pStyle w:val="3B9A438F7336482687E2D1F1180A3A862"/>
          </w:pPr>
          <w:r w:rsidRPr="009C78F8">
            <w:rPr>
              <w:rStyle w:val="PlaceholderText"/>
              <w:rFonts w:ascii="Arial" w:hAnsi="Arial" w:cs="Arial"/>
              <w:color w:val="808080" w:themeColor="background1" w:themeShade="80"/>
              <w:sz w:val="18"/>
              <w:szCs w:val="18"/>
            </w:rPr>
            <w:t>Click here to enter text.</w:t>
          </w:r>
        </w:p>
      </w:docPartBody>
    </w:docPart>
    <w:docPart>
      <w:docPartPr>
        <w:name w:val="CBA127082C1F42DBBF919681B78DA6D6"/>
        <w:category>
          <w:name w:val="General"/>
          <w:gallery w:val="placeholder"/>
        </w:category>
        <w:types>
          <w:type w:val="bbPlcHdr"/>
        </w:types>
        <w:behaviors>
          <w:behavior w:val="content"/>
        </w:behaviors>
        <w:guid w:val="{9666E47E-21FB-4685-B073-E7C8081C4B61}"/>
      </w:docPartPr>
      <w:docPartBody>
        <w:p w:rsidR="006E4500" w:rsidRDefault="00E21F1D" w:rsidP="00E21F1D">
          <w:pPr>
            <w:pStyle w:val="CBA127082C1F42DBBF919681B78DA6D6"/>
          </w:pPr>
          <w:r w:rsidRPr="009C78F8">
            <w:rPr>
              <w:rStyle w:val="PlaceholderText"/>
              <w:rFonts w:ascii="Arial" w:hAnsi="Arial" w:cs="Arial"/>
              <w:color w:val="808080" w:themeColor="background1" w:themeShade="80"/>
              <w:sz w:val="18"/>
              <w:szCs w:val="18"/>
            </w:rPr>
            <w:t>Click here to enter text.</w:t>
          </w:r>
        </w:p>
      </w:docPartBody>
    </w:docPart>
    <w:docPart>
      <w:docPartPr>
        <w:name w:val="F4F118CF5A0F4CA786B95FC20A9A226C"/>
        <w:category>
          <w:name w:val="General"/>
          <w:gallery w:val="placeholder"/>
        </w:category>
        <w:types>
          <w:type w:val="bbPlcHdr"/>
        </w:types>
        <w:behaviors>
          <w:behavior w:val="content"/>
        </w:behaviors>
        <w:guid w:val="{91B54A64-1756-443D-B780-053246230573}"/>
      </w:docPartPr>
      <w:docPartBody>
        <w:p w:rsidR="006E4500" w:rsidRDefault="00E21F1D" w:rsidP="00E21F1D">
          <w:pPr>
            <w:pStyle w:val="F4F118CF5A0F4CA786B95FC20A9A226C"/>
          </w:pPr>
          <w:r w:rsidRPr="009C78F8">
            <w:rPr>
              <w:rStyle w:val="PlaceholderText"/>
              <w:rFonts w:ascii="Arial" w:hAnsi="Arial" w:cs="Arial"/>
              <w:color w:val="808080" w:themeColor="background1" w:themeShade="80"/>
              <w:sz w:val="18"/>
              <w:szCs w:val="18"/>
            </w:rPr>
            <w:t>Click here to enter text.</w:t>
          </w:r>
        </w:p>
      </w:docPartBody>
    </w:docPart>
    <w:docPart>
      <w:docPartPr>
        <w:name w:val="ABE26CE9AE4447D5964F7F2CB9B5D2F3"/>
        <w:category>
          <w:name w:val="General"/>
          <w:gallery w:val="placeholder"/>
        </w:category>
        <w:types>
          <w:type w:val="bbPlcHdr"/>
        </w:types>
        <w:behaviors>
          <w:behavior w:val="content"/>
        </w:behaviors>
        <w:guid w:val="{E8215202-7589-47F8-852A-092DC3BBE540}"/>
      </w:docPartPr>
      <w:docPartBody>
        <w:p w:rsidR="006E4500" w:rsidRDefault="00E21F1D" w:rsidP="00E21F1D">
          <w:pPr>
            <w:pStyle w:val="ABE26CE9AE4447D5964F7F2CB9B5D2F3"/>
          </w:pPr>
          <w:r w:rsidRPr="009C78F8">
            <w:rPr>
              <w:rStyle w:val="PlaceholderText"/>
              <w:rFonts w:ascii="Arial" w:hAnsi="Arial" w:cs="Arial"/>
              <w:color w:val="808080" w:themeColor="background1" w:themeShade="80"/>
              <w:sz w:val="18"/>
              <w:szCs w:val="18"/>
            </w:rPr>
            <w:t>Click here to enter text.</w:t>
          </w:r>
        </w:p>
      </w:docPartBody>
    </w:docPart>
    <w:docPart>
      <w:docPartPr>
        <w:name w:val="B20C3C0E1814454085ED0F5C8F30F8FC"/>
        <w:category>
          <w:name w:val="General"/>
          <w:gallery w:val="placeholder"/>
        </w:category>
        <w:types>
          <w:type w:val="bbPlcHdr"/>
        </w:types>
        <w:behaviors>
          <w:behavior w:val="content"/>
        </w:behaviors>
        <w:guid w:val="{41A2D6C5-4173-431D-A7E3-18C42B08F4EA}"/>
      </w:docPartPr>
      <w:docPartBody>
        <w:p w:rsidR="006E4500" w:rsidRDefault="00E21F1D" w:rsidP="00E21F1D">
          <w:pPr>
            <w:pStyle w:val="B20C3C0E1814454085ED0F5C8F30F8FC"/>
          </w:pPr>
          <w:r w:rsidRPr="009C78F8">
            <w:rPr>
              <w:rStyle w:val="PlaceholderText"/>
              <w:rFonts w:ascii="Arial" w:hAnsi="Arial" w:cs="Arial"/>
              <w:color w:val="808080" w:themeColor="background1" w:themeShade="80"/>
              <w:sz w:val="18"/>
              <w:szCs w:val="18"/>
            </w:rPr>
            <w:t>Click here to enter text.</w:t>
          </w:r>
        </w:p>
      </w:docPartBody>
    </w:docPart>
    <w:docPart>
      <w:docPartPr>
        <w:name w:val="AB1129C69C854968A67CDAF4902C1080"/>
        <w:category>
          <w:name w:val="General"/>
          <w:gallery w:val="placeholder"/>
        </w:category>
        <w:types>
          <w:type w:val="bbPlcHdr"/>
        </w:types>
        <w:behaviors>
          <w:behavior w:val="content"/>
        </w:behaviors>
        <w:guid w:val="{E3C823D6-F039-4040-93E2-EAFC39F3218F}"/>
      </w:docPartPr>
      <w:docPartBody>
        <w:p w:rsidR="006E4500" w:rsidRDefault="00E21F1D" w:rsidP="00E21F1D">
          <w:pPr>
            <w:pStyle w:val="AB1129C69C854968A67CDAF4902C1080"/>
          </w:pPr>
          <w:r w:rsidRPr="009C78F8">
            <w:rPr>
              <w:rStyle w:val="PlaceholderText"/>
              <w:rFonts w:ascii="Arial" w:hAnsi="Arial" w:cs="Arial"/>
              <w:color w:val="808080" w:themeColor="background1" w:themeShade="80"/>
              <w:sz w:val="18"/>
              <w:szCs w:val="18"/>
            </w:rPr>
            <w:t>Click here to enter text.</w:t>
          </w:r>
        </w:p>
      </w:docPartBody>
    </w:docPart>
    <w:docPart>
      <w:docPartPr>
        <w:name w:val="DBED9B6F2D16425386E748A381197C6E"/>
        <w:category>
          <w:name w:val="General"/>
          <w:gallery w:val="placeholder"/>
        </w:category>
        <w:types>
          <w:type w:val="bbPlcHdr"/>
        </w:types>
        <w:behaviors>
          <w:behavior w:val="content"/>
        </w:behaviors>
        <w:guid w:val="{77C7AA22-DC68-4D1E-8713-EAFED0075FF1}"/>
      </w:docPartPr>
      <w:docPartBody>
        <w:p w:rsidR="006E4500" w:rsidRDefault="00E21F1D" w:rsidP="00E21F1D">
          <w:pPr>
            <w:pStyle w:val="DBED9B6F2D16425386E748A381197C6E"/>
          </w:pPr>
          <w:r w:rsidRPr="009C78F8">
            <w:rPr>
              <w:rStyle w:val="PlaceholderText"/>
              <w:rFonts w:ascii="Arial" w:hAnsi="Arial" w:cs="Arial"/>
              <w:color w:val="808080" w:themeColor="background1" w:themeShade="80"/>
              <w:sz w:val="18"/>
              <w:szCs w:val="18"/>
            </w:rPr>
            <w:t>Click here to enter text.</w:t>
          </w:r>
        </w:p>
      </w:docPartBody>
    </w:docPart>
    <w:docPart>
      <w:docPartPr>
        <w:name w:val="FCA255B480BF45488129BAE2BDD8E9A7"/>
        <w:category>
          <w:name w:val="General"/>
          <w:gallery w:val="placeholder"/>
        </w:category>
        <w:types>
          <w:type w:val="bbPlcHdr"/>
        </w:types>
        <w:behaviors>
          <w:behavior w:val="content"/>
        </w:behaviors>
        <w:guid w:val="{F92C886B-867F-4317-B99D-3F781735BF0C}"/>
      </w:docPartPr>
      <w:docPartBody>
        <w:p w:rsidR="006E4500" w:rsidRDefault="00E21F1D" w:rsidP="00E21F1D">
          <w:pPr>
            <w:pStyle w:val="FCA255B480BF45488129BAE2BDD8E9A7"/>
          </w:pPr>
          <w:r w:rsidRPr="009C78F8">
            <w:rPr>
              <w:rStyle w:val="PlaceholderText"/>
              <w:rFonts w:ascii="Arial" w:hAnsi="Arial" w:cs="Arial"/>
              <w:color w:val="808080" w:themeColor="background1" w:themeShade="80"/>
              <w:sz w:val="18"/>
              <w:szCs w:val="18"/>
            </w:rPr>
            <w:t>Click here to enter text.</w:t>
          </w:r>
        </w:p>
      </w:docPartBody>
    </w:docPart>
    <w:docPart>
      <w:docPartPr>
        <w:name w:val="38608F5B514A44C680CE63A6FEB334C1"/>
        <w:category>
          <w:name w:val="General"/>
          <w:gallery w:val="placeholder"/>
        </w:category>
        <w:types>
          <w:type w:val="bbPlcHdr"/>
        </w:types>
        <w:behaviors>
          <w:behavior w:val="content"/>
        </w:behaviors>
        <w:guid w:val="{900D5046-CFB8-4686-90BD-B728301AE6B1}"/>
      </w:docPartPr>
      <w:docPartBody>
        <w:p w:rsidR="006E4500" w:rsidRDefault="00E21F1D" w:rsidP="00E21F1D">
          <w:pPr>
            <w:pStyle w:val="38608F5B514A44C680CE63A6FEB334C1"/>
          </w:pPr>
          <w:r w:rsidRPr="009C78F8">
            <w:rPr>
              <w:rStyle w:val="PlaceholderText"/>
              <w:rFonts w:ascii="Arial" w:hAnsi="Arial" w:cs="Arial"/>
              <w:color w:val="808080" w:themeColor="background1" w:themeShade="80"/>
              <w:sz w:val="18"/>
              <w:szCs w:val="18"/>
            </w:rPr>
            <w:t>Click here to enter text.</w:t>
          </w:r>
        </w:p>
      </w:docPartBody>
    </w:docPart>
    <w:docPart>
      <w:docPartPr>
        <w:name w:val="CF516066087C4E2A85F38D4B4CE6DF65"/>
        <w:category>
          <w:name w:val="General"/>
          <w:gallery w:val="placeholder"/>
        </w:category>
        <w:types>
          <w:type w:val="bbPlcHdr"/>
        </w:types>
        <w:behaviors>
          <w:behavior w:val="content"/>
        </w:behaviors>
        <w:guid w:val="{142731A7-9553-4FFF-A40B-93645D2BCE8F}"/>
      </w:docPartPr>
      <w:docPartBody>
        <w:p w:rsidR="006E4500" w:rsidRDefault="00E21F1D" w:rsidP="00E21F1D">
          <w:pPr>
            <w:pStyle w:val="CF516066087C4E2A85F38D4B4CE6DF65"/>
          </w:pPr>
          <w:r w:rsidRPr="009C78F8">
            <w:rPr>
              <w:rStyle w:val="PlaceholderText"/>
              <w:rFonts w:ascii="Arial" w:hAnsi="Arial" w:cs="Arial"/>
              <w:color w:val="808080" w:themeColor="background1" w:themeShade="80"/>
              <w:sz w:val="18"/>
              <w:szCs w:val="18"/>
            </w:rPr>
            <w:t>Click here to enter text.</w:t>
          </w:r>
        </w:p>
      </w:docPartBody>
    </w:docPart>
    <w:docPart>
      <w:docPartPr>
        <w:name w:val="6867B7DAB5E144F0BB19FD5772CAC49E"/>
        <w:category>
          <w:name w:val="General"/>
          <w:gallery w:val="placeholder"/>
        </w:category>
        <w:types>
          <w:type w:val="bbPlcHdr"/>
        </w:types>
        <w:behaviors>
          <w:behavior w:val="content"/>
        </w:behaviors>
        <w:guid w:val="{CF8FE811-F722-400E-B6A5-B088E54FE392}"/>
      </w:docPartPr>
      <w:docPartBody>
        <w:p w:rsidR="006E4500" w:rsidRDefault="00E21F1D" w:rsidP="00E21F1D">
          <w:pPr>
            <w:pStyle w:val="6867B7DAB5E144F0BB19FD5772CAC49E"/>
          </w:pPr>
          <w:r w:rsidRPr="009C78F8">
            <w:rPr>
              <w:rStyle w:val="PlaceholderText"/>
              <w:rFonts w:ascii="Arial" w:hAnsi="Arial" w:cs="Arial"/>
              <w:color w:val="808080" w:themeColor="background1" w:themeShade="80"/>
              <w:sz w:val="18"/>
              <w:szCs w:val="18"/>
            </w:rPr>
            <w:t>Click here to enter text.</w:t>
          </w:r>
        </w:p>
      </w:docPartBody>
    </w:docPart>
    <w:docPart>
      <w:docPartPr>
        <w:name w:val="1632424E2E6947F7A48D87A2257CF6D7"/>
        <w:category>
          <w:name w:val="General"/>
          <w:gallery w:val="placeholder"/>
        </w:category>
        <w:types>
          <w:type w:val="bbPlcHdr"/>
        </w:types>
        <w:behaviors>
          <w:behavior w:val="content"/>
        </w:behaviors>
        <w:guid w:val="{54F622B2-64C6-4EF9-8BA7-83BCAB75E108}"/>
      </w:docPartPr>
      <w:docPartBody>
        <w:p w:rsidR="006E4500" w:rsidRDefault="00E21F1D" w:rsidP="00E21F1D">
          <w:pPr>
            <w:pStyle w:val="1632424E2E6947F7A48D87A2257CF6D7"/>
          </w:pPr>
          <w:r w:rsidRPr="009C78F8">
            <w:rPr>
              <w:rStyle w:val="PlaceholderText"/>
              <w:rFonts w:ascii="Arial" w:hAnsi="Arial" w:cs="Arial"/>
              <w:color w:val="808080" w:themeColor="background1" w:themeShade="80"/>
              <w:sz w:val="18"/>
              <w:szCs w:val="18"/>
            </w:rPr>
            <w:t>Click here to enter text.</w:t>
          </w:r>
        </w:p>
      </w:docPartBody>
    </w:docPart>
    <w:docPart>
      <w:docPartPr>
        <w:name w:val="236D18BDD5754718989A2CD024DE084A"/>
        <w:category>
          <w:name w:val="General"/>
          <w:gallery w:val="placeholder"/>
        </w:category>
        <w:types>
          <w:type w:val="bbPlcHdr"/>
        </w:types>
        <w:behaviors>
          <w:behavior w:val="content"/>
        </w:behaviors>
        <w:guid w:val="{7BB99174-28CF-43BE-BC6F-6BF48CBDDC0E}"/>
      </w:docPartPr>
      <w:docPartBody>
        <w:p w:rsidR="006E4500" w:rsidRDefault="00E21F1D" w:rsidP="00E21F1D">
          <w:pPr>
            <w:pStyle w:val="236D18BDD5754718989A2CD024DE084A"/>
          </w:pPr>
          <w:r w:rsidRPr="009C78F8">
            <w:rPr>
              <w:rStyle w:val="PlaceholderText"/>
              <w:rFonts w:ascii="Arial" w:hAnsi="Arial" w:cs="Arial"/>
              <w:color w:val="808080" w:themeColor="background1" w:themeShade="80"/>
              <w:sz w:val="18"/>
              <w:szCs w:val="18"/>
            </w:rPr>
            <w:t>Click here to enter text.</w:t>
          </w:r>
        </w:p>
      </w:docPartBody>
    </w:docPart>
    <w:docPart>
      <w:docPartPr>
        <w:name w:val="5623D92237E54BFB9A172D38C42E058A"/>
        <w:category>
          <w:name w:val="General"/>
          <w:gallery w:val="placeholder"/>
        </w:category>
        <w:types>
          <w:type w:val="bbPlcHdr"/>
        </w:types>
        <w:behaviors>
          <w:behavior w:val="content"/>
        </w:behaviors>
        <w:guid w:val="{FF39AE2F-E215-4EC0-AB3F-0288979B93F7}"/>
      </w:docPartPr>
      <w:docPartBody>
        <w:p w:rsidR="006E4500" w:rsidRDefault="00E21F1D" w:rsidP="00E21F1D">
          <w:pPr>
            <w:pStyle w:val="5623D92237E54BFB9A172D38C42E058A"/>
          </w:pPr>
          <w:r w:rsidRPr="009C78F8">
            <w:rPr>
              <w:rStyle w:val="PlaceholderText"/>
              <w:rFonts w:ascii="Arial" w:hAnsi="Arial" w:cs="Arial"/>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4273C"/>
    <w:rsid w:val="00050800"/>
    <w:rsid w:val="006E4500"/>
    <w:rsid w:val="007C42A1"/>
    <w:rsid w:val="008E5935"/>
    <w:rsid w:val="00B21852"/>
    <w:rsid w:val="00C2476F"/>
    <w:rsid w:val="00CF1C0F"/>
    <w:rsid w:val="00E2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1F1D"/>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 w:type="paragraph" w:customStyle="1" w:styleId="6CB115D4FD52449FAF2E5F5B14884458">
    <w:name w:val="6CB115D4FD52449FAF2E5F5B14884458"/>
    <w:rsid w:val="00B21852"/>
  </w:style>
  <w:style w:type="paragraph" w:customStyle="1" w:styleId="CBA127082C1F42DBBF919681B78DA6D6">
    <w:name w:val="CBA127082C1F42DBBF919681B78DA6D6"/>
    <w:rsid w:val="00E21F1D"/>
    <w:pPr>
      <w:spacing w:after="160" w:line="259" w:lineRule="auto"/>
    </w:pPr>
  </w:style>
  <w:style w:type="paragraph" w:customStyle="1" w:styleId="F4F118CF5A0F4CA786B95FC20A9A226C">
    <w:name w:val="F4F118CF5A0F4CA786B95FC20A9A226C"/>
    <w:rsid w:val="00E21F1D"/>
    <w:pPr>
      <w:spacing w:after="160" w:line="259" w:lineRule="auto"/>
    </w:pPr>
  </w:style>
  <w:style w:type="paragraph" w:customStyle="1" w:styleId="ABE26CE9AE4447D5964F7F2CB9B5D2F3">
    <w:name w:val="ABE26CE9AE4447D5964F7F2CB9B5D2F3"/>
    <w:rsid w:val="00E21F1D"/>
    <w:pPr>
      <w:spacing w:after="160" w:line="259" w:lineRule="auto"/>
    </w:pPr>
  </w:style>
  <w:style w:type="paragraph" w:customStyle="1" w:styleId="B20C3C0E1814454085ED0F5C8F30F8FC">
    <w:name w:val="B20C3C0E1814454085ED0F5C8F30F8FC"/>
    <w:rsid w:val="00E21F1D"/>
    <w:pPr>
      <w:spacing w:after="160" w:line="259" w:lineRule="auto"/>
    </w:pPr>
  </w:style>
  <w:style w:type="paragraph" w:customStyle="1" w:styleId="AB1129C69C854968A67CDAF4902C1080">
    <w:name w:val="AB1129C69C854968A67CDAF4902C1080"/>
    <w:rsid w:val="00E21F1D"/>
    <w:pPr>
      <w:spacing w:after="160" w:line="259" w:lineRule="auto"/>
    </w:pPr>
  </w:style>
  <w:style w:type="paragraph" w:customStyle="1" w:styleId="DBED9B6F2D16425386E748A381197C6E">
    <w:name w:val="DBED9B6F2D16425386E748A381197C6E"/>
    <w:rsid w:val="00E21F1D"/>
    <w:pPr>
      <w:spacing w:after="160" w:line="259" w:lineRule="auto"/>
    </w:pPr>
  </w:style>
  <w:style w:type="paragraph" w:customStyle="1" w:styleId="FCA255B480BF45488129BAE2BDD8E9A7">
    <w:name w:val="FCA255B480BF45488129BAE2BDD8E9A7"/>
    <w:rsid w:val="00E21F1D"/>
    <w:pPr>
      <w:spacing w:after="160" w:line="259" w:lineRule="auto"/>
    </w:pPr>
  </w:style>
  <w:style w:type="paragraph" w:customStyle="1" w:styleId="38608F5B514A44C680CE63A6FEB334C1">
    <w:name w:val="38608F5B514A44C680CE63A6FEB334C1"/>
    <w:rsid w:val="00E21F1D"/>
    <w:pPr>
      <w:spacing w:after="160" w:line="259" w:lineRule="auto"/>
    </w:pPr>
  </w:style>
  <w:style w:type="paragraph" w:customStyle="1" w:styleId="CF516066087C4E2A85F38D4B4CE6DF65">
    <w:name w:val="CF516066087C4E2A85F38D4B4CE6DF65"/>
    <w:rsid w:val="00E21F1D"/>
    <w:pPr>
      <w:spacing w:after="160" w:line="259" w:lineRule="auto"/>
    </w:pPr>
  </w:style>
  <w:style w:type="paragraph" w:customStyle="1" w:styleId="6867B7DAB5E144F0BB19FD5772CAC49E">
    <w:name w:val="6867B7DAB5E144F0BB19FD5772CAC49E"/>
    <w:rsid w:val="00E21F1D"/>
    <w:pPr>
      <w:spacing w:after="160" w:line="259" w:lineRule="auto"/>
    </w:pPr>
  </w:style>
  <w:style w:type="paragraph" w:customStyle="1" w:styleId="1632424E2E6947F7A48D87A2257CF6D7">
    <w:name w:val="1632424E2E6947F7A48D87A2257CF6D7"/>
    <w:rsid w:val="00E21F1D"/>
    <w:pPr>
      <w:spacing w:after="160" w:line="259" w:lineRule="auto"/>
    </w:pPr>
  </w:style>
  <w:style w:type="paragraph" w:customStyle="1" w:styleId="236D18BDD5754718989A2CD024DE084A">
    <w:name w:val="236D18BDD5754718989A2CD024DE084A"/>
    <w:rsid w:val="00E21F1D"/>
    <w:pPr>
      <w:spacing w:after="160" w:line="259" w:lineRule="auto"/>
    </w:pPr>
  </w:style>
  <w:style w:type="paragraph" w:customStyle="1" w:styleId="5623D92237E54BFB9A172D38C42E058A">
    <w:name w:val="5623D92237E54BFB9A172D38C42E058A"/>
    <w:rsid w:val="00E21F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Jessica Bailes</cp:lastModifiedBy>
  <cp:revision>6</cp:revision>
  <cp:lastPrinted>2017-07-25T11:38:00Z</cp:lastPrinted>
  <dcterms:created xsi:type="dcterms:W3CDTF">2021-10-07T12:20:00Z</dcterms:created>
  <dcterms:modified xsi:type="dcterms:W3CDTF">2021-12-14T09:16:00Z</dcterms:modified>
  <cp:contentStatus/>
</cp:coreProperties>
</file>